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7E612" w14:textId="77777777" w:rsidR="0047278B" w:rsidRDefault="009B47C3" w:rsidP="009B1D77">
      <w:pPr>
        <w:tabs>
          <w:tab w:val="left" w:pos="5145"/>
        </w:tabs>
        <w:spacing w:after="120"/>
        <w:jc w:val="center"/>
        <w:rPr>
          <w:rFonts w:ascii="Ebrima" w:hAnsi="Ebrima" w:cstheme="minorHAnsi"/>
          <w:b/>
          <w:caps/>
        </w:rPr>
      </w:pPr>
      <w:r w:rsidRPr="00103298">
        <w:rPr>
          <w:rFonts w:ascii="Ebrima" w:hAnsi="Ebrima" w:cstheme="minorHAnsi"/>
          <w:b/>
          <w:caps/>
        </w:rPr>
        <w:t xml:space="preserve">DECLARATION FOR DETERMINING THE SIZE CATEGORY </w:t>
      </w:r>
    </w:p>
    <w:p w14:paraId="4AA2FD0C" w14:textId="5088B2B2" w:rsidR="003F6B41" w:rsidRPr="00103298" w:rsidRDefault="000B524C" w:rsidP="009B1D77">
      <w:pPr>
        <w:tabs>
          <w:tab w:val="left" w:pos="5145"/>
        </w:tabs>
        <w:spacing w:after="120"/>
        <w:jc w:val="center"/>
        <w:rPr>
          <w:rFonts w:ascii="Ebrima" w:hAnsi="Ebrima" w:cstheme="minorHAnsi"/>
          <w:b/>
          <w:caps/>
        </w:rPr>
      </w:pPr>
      <w:r w:rsidRPr="00103298">
        <w:rPr>
          <w:rFonts w:ascii="Ebrima" w:hAnsi="Ebrima" w:cstheme="minorHAnsi"/>
          <w:b/>
          <w:caps/>
        </w:rPr>
        <w:t>OF</w:t>
      </w:r>
      <w:r w:rsidR="0035401B">
        <w:rPr>
          <w:rFonts w:ascii="Ebrima" w:hAnsi="Ebrima" w:cstheme="minorHAnsi"/>
          <w:b/>
          <w:caps/>
        </w:rPr>
        <w:t xml:space="preserve"> the undertaking</w:t>
      </w:r>
      <w:r w:rsidR="009B1D77" w:rsidRPr="009B1D77">
        <w:rPr>
          <w:rFonts w:ascii="Ebrima" w:hAnsi="Ebrima" w:cstheme="minorHAnsi"/>
          <w:b/>
          <w:caps/>
        </w:rPr>
        <w:t xml:space="preserve"> </w:t>
      </w:r>
      <w:r w:rsidR="009B1D77">
        <w:rPr>
          <w:rFonts w:ascii="Ebrima" w:hAnsi="Ebrima" w:cstheme="minorHAnsi"/>
          <w:b/>
          <w:caps/>
        </w:rPr>
        <w:t>of the AppliCant/partner</w:t>
      </w:r>
      <w:r w:rsidR="009B1D77">
        <w:rPr>
          <w:rStyle w:val="Odkaznapoznmkupodiarou"/>
          <w:rFonts w:ascii="Ebrima" w:hAnsi="Ebrima"/>
          <w:b/>
          <w:caps/>
        </w:rPr>
        <w:footnoteReference w:id="1"/>
      </w:r>
    </w:p>
    <w:p w14:paraId="6BDF4F84" w14:textId="77777777" w:rsidR="00B81AAF" w:rsidRDefault="00DA31FC" w:rsidP="00B81AAF">
      <w:pPr>
        <w:jc w:val="center"/>
        <w:rPr>
          <w:rFonts w:ascii="Ebrima" w:hAnsi="Ebrima" w:cstheme="minorHAnsi"/>
          <w:b/>
          <w:smallCaps/>
          <w:sz w:val="22"/>
          <w:szCs w:val="22"/>
          <w:lang w:val="en-GB"/>
        </w:rPr>
      </w:pPr>
      <w:proofErr w:type="spellStart"/>
      <w:r w:rsidRPr="009C1EA4">
        <w:rPr>
          <w:rFonts w:ascii="Ebrima" w:hAnsi="Ebrima" w:cstheme="minorHAnsi"/>
          <w:sz w:val="22"/>
          <w:szCs w:val="22"/>
          <w:lang w:eastAsia="sk-SK"/>
        </w:rPr>
        <w:t>Call</w:t>
      </w:r>
      <w:proofErr w:type="spellEnd"/>
      <w:r w:rsidRPr="009C1EA4">
        <w:rPr>
          <w:rFonts w:ascii="Ebrima" w:hAnsi="Ebrima" w:cstheme="minorHAnsi"/>
          <w:sz w:val="22"/>
          <w:szCs w:val="22"/>
          <w:lang w:eastAsia="sk-SK"/>
        </w:rPr>
        <w:t xml:space="preserve"> on the</w:t>
      </w: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proofErr w:type="spellStart"/>
      <w:r w:rsidRPr="009C1EA4">
        <w:rPr>
          <w:rFonts w:ascii="Ebrima" w:hAnsi="Ebrima" w:cstheme="minorHAnsi"/>
          <w:sz w:val="22"/>
          <w:szCs w:val="22"/>
          <w:lang w:eastAsia="sk-SK"/>
        </w:rPr>
        <w:t>support</w:t>
      </w:r>
      <w:proofErr w:type="spellEnd"/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r w:rsidRPr="009C1EA4">
        <w:rPr>
          <w:rFonts w:ascii="Ebrima" w:hAnsi="Ebrima" w:cstheme="minorHAnsi"/>
          <w:sz w:val="22"/>
          <w:szCs w:val="22"/>
          <w:lang w:eastAsia="sk-SK"/>
        </w:rPr>
        <w:t>of</w:t>
      </w: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proofErr w:type="spellStart"/>
      <w:r w:rsidRPr="009C1EA4">
        <w:rPr>
          <w:rFonts w:ascii="Ebrima" w:hAnsi="Ebrima" w:cstheme="minorHAnsi"/>
          <w:sz w:val="22"/>
          <w:szCs w:val="22"/>
          <w:lang w:eastAsia="sk-SK"/>
        </w:rPr>
        <w:t>innovation</w:t>
      </w:r>
      <w:proofErr w:type="spellEnd"/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r w:rsidRPr="009C1EA4">
        <w:rPr>
          <w:rFonts w:ascii="Ebrima" w:hAnsi="Ebrima" w:cstheme="minorHAnsi"/>
          <w:sz w:val="22"/>
          <w:szCs w:val="22"/>
          <w:lang w:eastAsia="sk-SK"/>
        </w:rPr>
        <w:t>and</w:t>
      </w: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r w:rsidRPr="009C1EA4">
        <w:rPr>
          <w:rFonts w:ascii="Ebrima" w:hAnsi="Ebrima" w:cstheme="minorHAnsi"/>
          <w:sz w:val="22"/>
          <w:szCs w:val="22"/>
          <w:lang w:eastAsia="sk-SK"/>
        </w:rPr>
        <w:t>business</w:t>
      </w: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</w:t>
      </w:r>
      <w:proofErr w:type="spellStart"/>
      <w:r w:rsidRPr="009C1EA4">
        <w:rPr>
          <w:rFonts w:ascii="Ebrima" w:hAnsi="Ebrima" w:cstheme="minorHAnsi"/>
          <w:sz w:val="22"/>
          <w:szCs w:val="22"/>
          <w:lang w:eastAsia="sk-SK"/>
        </w:rPr>
        <w:t>development</w:t>
      </w:r>
      <w:proofErr w:type="spellEnd"/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  </w:t>
      </w:r>
    </w:p>
    <w:p w14:paraId="2662906E" w14:textId="77777777" w:rsidR="00B81AAF" w:rsidRPr="00B81AAF" w:rsidRDefault="00B81AAF" w:rsidP="00B81AAF">
      <w:pPr>
        <w:jc w:val="center"/>
        <w:rPr>
          <w:rFonts w:ascii="Ebrima" w:hAnsi="Ebrima" w:cstheme="minorHAnsi"/>
          <w:b/>
          <w:smallCaps/>
          <w:sz w:val="16"/>
          <w:szCs w:val="16"/>
          <w:lang w:val="en-GB"/>
        </w:rPr>
      </w:pPr>
    </w:p>
    <w:p w14:paraId="5D6FBB6E" w14:textId="1629B288" w:rsidR="00DA31FC" w:rsidRPr="00B81AAF" w:rsidRDefault="00DA31FC" w:rsidP="00B81AAF">
      <w:pPr>
        <w:jc w:val="center"/>
        <w:rPr>
          <w:rFonts w:ascii="Ebrima" w:hAnsi="Ebrima" w:cstheme="minorHAnsi"/>
          <w:b/>
          <w:smallCaps/>
          <w:sz w:val="22"/>
          <w:szCs w:val="22"/>
          <w:lang w:val="en-GB"/>
        </w:rPr>
      </w:pP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 xml:space="preserve">Call </w:t>
      </w:r>
      <w:r w:rsidR="00876991">
        <w:rPr>
          <w:rFonts w:ascii="Ebrima" w:hAnsi="Ebrima" w:cstheme="minorHAnsi"/>
          <w:b/>
          <w:smallCaps/>
          <w:sz w:val="22"/>
          <w:szCs w:val="22"/>
          <w:lang w:val="en-GB"/>
        </w:rPr>
        <w:t>C</w:t>
      </w:r>
      <w:r w:rsidRPr="009C1EA4">
        <w:rPr>
          <w:rFonts w:ascii="Ebrima" w:hAnsi="Ebrima" w:cstheme="minorHAnsi"/>
          <w:b/>
          <w:smallCaps/>
          <w:sz w:val="22"/>
          <w:szCs w:val="22"/>
          <w:lang w:val="en-GB"/>
        </w:rPr>
        <w:t>ode: BIN 0</w:t>
      </w:r>
      <w:r w:rsidR="009F1A65">
        <w:rPr>
          <w:rFonts w:ascii="Ebrima" w:hAnsi="Ebrima" w:cstheme="minorHAnsi"/>
          <w:b/>
          <w:smallCaps/>
          <w:sz w:val="22"/>
          <w:szCs w:val="22"/>
          <w:lang w:val="en-GB"/>
        </w:rPr>
        <w:t>2</w:t>
      </w:r>
    </w:p>
    <w:p w14:paraId="659FC1BD" w14:textId="77777777" w:rsidR="00297B18" w:rsidRPr="00B81AAF" w:rsidRDefault="00297B18" w:rsidP="000B4AC3">
      <w:pPr>
        <w:jc w:val="center"/>
        <w:rPr>
          <w:rFonts w:ascii="Ebrima" w:hAnsi="Ebrima" w:cstheme="minorHAnsi"/>
          <w:sz w:val="16"/>
          <w:szCs w:val="16"/>
          <w:lang w:eastAsia="sk-SK"/>
        </w:rPr>
      </w:pPr>
    </w:p>
    <w:p w14:paraId="2276580F" w14:textId="37F09E62" w:rsidR="00DA31FC" w:rsidRPr="009C1EA4" w:rsidRDefault="009F1A65" w:rsidP="000B4AC3">
      <w:pPr>
        <w:jc w:val="center"/>
        <w:rPr>
          <w:rFonts w:ascii="Ebrima" w:hAnsi="Ebrima" w:cstheme="minorHAnsi"/>
          <w:sz w:val="22"/>
          <w:szCs w:val="22"/>
        </w:rPr>
      </w:pPr>
      <w:r>
        <w:rPr>
          <w:rFonts w:ascii="Ebrima" w:hAnsi="Ebrima" w:cstheme="minorHAnsi"/>
          <w:sz w:val="22"/>
          <w:szCs w:val="22"/>
          <w:lang w:eastAsia="sk-SK"/>
        </w:rPr>
        <w:t>EEA</w:t>
      </w:r>
      <w:r w:rsidR="00CA3E98" w:rsidRPr="009C1EA4">
        <w:rPr>
          <w:rFonts w:ascii="Ebrima" w:hAnsi="Ebrima" w:cstheme="minorHAnsi"/>
          <w:sz w:val="22"/>
          <w:szCs w:val="22"/>
          <w:lang w:eastAsia="sk-SK"/>
        </w:rPr>
        <w:t xml:space="preserve"> </w:t>
      </w:r>
      <w:proofErr w:type="spellStart"/>
      <w:r w:rsidR="00DA31FC" w:rsidRPr="009C1EA4">
        <w:rPr>
          <w:rFonts w:ascii="Ebrima" w:hAnsi="Ebrima" w:cstheme="minorHAnsi"/>
          <w:sz w:val="22"/>
          <w:szCs w:val="22"/>
          <w:lang w:eastAsia="sk-SK"/>
        </w:rPr>
        <w:t>Financial</w:t>
      </w:r>
      <w:proofErr w:type="spellEnd"/>
      <w:r w:rsidR="00DA31FC" w:rsidRPr="009C1EA4">
        <w:rPr>
          <w:rFonts w:ascii="Ebrima" w:hAnsi="Ebrima" w:cstheme="minorHAnsi"/>
          <w:sz w:val="22"/>
          <w:szCs w:val="22"/>
          <w:lang w:eastAsia="sk-SK"/>
        </w:rPr>
        <w:t xml:space="preserve"> </w:t>
      </w:r>
      <w:proofErr w:type="spellStart"/>
      <w:r w:rsidR="00DA31FC" w:rsidRPr="009C1EA4">
        <w:rPr>
          <w:rFonts w:ascii="Ebrima" w:hAnsi="Ebrima" w:cstheme="minorHAnsi"/>
          <w:sz w:val="22"/>
          <w:szCs w:val="22"/>
          <w:lang w:eastAsia="sk-SK"/>
        </w:rPr>
        <w:t>Mechanism</w:t>
      </w:r>
      <w:proofErr w:type="spellEnd"/>
      <w:r w:rsidR="00DA31FC" w:rsidRPr="009C1EA4">
        <w:rPr>
          <w:rFonts w:ascii="Ebrima" w:hAnsi="Ebrima" w:cstheme="minorHAnsi"/>
          <w:sz w:val="22"/>
          <w:szCs w:val="22"/>
        </w:rPr>
        <w:t xml:space="preserve"> 2014 – 2021</w:t>
      </w:r>
    </w:p>
    <w:p w14:paraId="4E1725D6" w14:textId="77777777" w:rsidR="00B16F62" w:rsidRPr="00FF0C67" w:rsidRDefault="00B16F62" w:rsidP="00DE752D">
      <w:pPr>
        <w:tabs>
          <w:tab w:val="left" w:pos="5145"/>
        </w:tabs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826"/>
        <w:gridCol w:w="6800"/>
      </w:tblGrid>
      <w:tr w:rsidR="00D14DC3" w:rsidRPr="00B81AAF" w14:paraId="667E3997" w14:textId="77777777" w:rsidTr="00DE752D">
        <w:trPr>
          <w:trHeight w:hRule="exact" w:val="397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80C6CA" w14:textId="3478A042" w:rsidR="00D14DC3" w:rsidRPr="00B81AAF" w:rsidRDefault="003A0D4A" w:rsidP="00DE752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>Undertaking</w:t>
            </w:r>
            <w:proofErr w:type="spellEnd"/>
            <w:r w:rsidR="000B524C" w:rsidRPr="00B81AA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0B524C" w:rsidRPr="00B81AAF">
              <w:rPr>
                <w:rFonts w:ascii="Ebrima" w:hAnsi="Ebrima" w:cstheme="minorHAnsi"/>
                <w:b/>
                <w:sz w:val="20"/>
                <w:szCs w:val="20"/>
              </w:rPr>
              <w:t>name</w:t>
            </w:r>
            <w:proofErr w:type="spellEnd"/>
            <w:r w:rsidR="00D93855" w:rsidRPr="00B81AAF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"/>
            </w: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F83F" w14:textId="77777777" w:rsidR="00D14DC3" w:rsidRPr="00B81AAF" w:rsidRDefault="00D14DC3" w:rsidP="00DE752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B6E91" w:rsidRPr="00B81AAF" w14:paraId="6B699B9D" w14:textId="77777777" w:rsidTr="00B81AAF">
        <w:trPr>
          <w:trHeight w:hRule="exact" w:val="339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B65A" w14:textId="4CE95570" w:rsidR="008B6E91" w:rsidRPr="00B81AAF" w:rsidRDefault="000B524C" w:rsidP="00D14DC3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9AAC" w14:textId="5E131368" w:rsidR="008B6E91" w:rsidRPr="00B81AAF" w:rsidRDefault="008B6E91" w:rsidP="009B47C3">
            <w:pPr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3F6B41" w:rsidRPr="00B81AAF" w14:paraId="186C79EB" w14:textId="77777777" w:rsidTr="00B81AAF">
        <w:trPr>
          <w:trHeight w:hRule="exact" w:val="274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4323F" w14:textId="57D2CE2D" w:rsidR="003F6B41" w:rsidRPr="00B81AAF" w:rsidRDefault="000B524C" w:rsidP="00DE752D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>Registration</w:t>
            </w:r>
            <w:proofErr w:type="spellEnd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>number</w:t>
            </w:r>
            <w:proofErr w:type="spellEnd"/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 xml:space="preserve"> (</w:t>
            </w:r>
            <w:r w:rsidR="00DE752D" w:rsidRPr="00B81AAF">
              <w:rPr>
                <w:rFonts w:ascii="Ebrima" w:hAnsi="Ebrima" w:cstheme="minorHAnsi"/>
                <w:b/>
                <w:sz w:val="20"/>
                <w:szCs w:val="20"/>
              </w:rPr>
              <w:t>ID</w:t>
            </w:r>
            <w:r w:rsidRPr="00B81AAF">
              <w:rPr>
                <w:rFonts w:ascii="Ebrima" w:hAnsi="Ebrima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4CF0" w14:textId="77777777" w:rsidR="003F6B41" w:rsidRPr="00B81AAF" w:rsidRDefault="003F6B41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F7251" w:rsidRPr="00B81AAF" w14:paraId="0A3F45F5" w14:textId="77777777" w:rsidTr="00B81AAF">
        <w:trPr>
          <w:trHeight w:hRule="exact" w:val="291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0F897" w14:textId="41579010" w:rsidR="00EF7251" w:rsidRPr="00B81AAF" w:rsidRDefault="000B524C" w:rsidP="00D14DC3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Reference</w:t>
            </w:r>
            <w:proofErr w:type="spellEnd"/>
            <w:r w:rsidRPr="00B81AA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period</w:t>
            </w:r>
            <w:proofErr w:type="spellEnd"/>
            <w:r w:rsidR="004C200D" w:rsidRPr="00B81AAF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3"/>
            </w: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8189" w14:textId="1EADD33D" w:rsidR="00EF7251" w:rsidRPr="00B81AAF" w:rsidRDefault="00EF7251" w:rsidP="00D14DC3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055DDF" w:rsidRPr="00B81AAF" w14:paraId="5E18D412" w14:textId="77777777" w:rsidTr="00DE752D">
        <w:trPr>
          <w:trHeight w:hRule="exact" w:val="397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A7629" w14:textId="070ACBA4" w:rsidR="00055DDF" w:rsidRPr="00B81AAF" w:rsidRDefault="003A0D4A" w:rsidP="00055DDF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Undertaking</w:t>
            </w:r>
            <w:proofErr w:type="spellEnd"/>
            <w:r w:rsidR="000B524C" w:rsidRPr="00B81AA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type</w:t>
            </w:r>
            <w:r w:rsidR="00055DDF" w:rsidRPr="00B81AAF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4"/>
            </w:r>
          </w:p>
        </w:tc>
        <w:sdt>
          <w:sdtPr>
            <w:rPr>
              <w:rFonts w:ascii="Ebrima" w:hAnsi="Ebrima" w:cstheme="minorHAnsi"/>
              <w:sz w:val="20"/>
              <w:szCs w:val="20"/>
            </w:rPr>
            <w:id w:val="1131976490"/>
            <w:placeholder>
              <w:docPart w:val="DefaultPlaceholder_-1854013439"/>
            </w:placeholder>
            <w:comboBox>
              <w:listItem w:displayText="Autonomous undertaking" w:value="Autonomous undertaking"/>
              <w:listItem w:displayText="Partner undertaking" w:value="Partner undertaking"/>
              <w:listItem w:displayText="Linked undertaking" w:value="Linked undertaking"/>
            </w:comboBox>
          </w:sdtPr>
          <w:sdtEndPr/>
          <w:sdtContent>
            <w:tc>
              <w:tcPr>
                <w:tcW w:w="353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3B1CD" w14:textId="354758F3" w:rsidR="00055DDF" w:rsidRPr="00B81AAF" w:rsidRDefault="00C30447" w:rsidP="00C30447">
                <w:pPr>
                  <w:ind w:firstLine="20"/>
                  <w:rPr>
                    <w:rFonts w:ascii="Ebrima" w:hAnsi="Ebrima" w:cstheme="minorHAnsi"/>
                    <w:sz w:val="20"/>
                    <w:szCs w:val="20"/>
                  </w:rPr>
                </w:pPr>
                <w:proofErr w:type="spellStart"/>
                <w:r w:rsidRPr="00B81AAF">
                  <w:rPr>
                    <w:rFonts w:ascii="Ebrima" w:hAnsi="Ebrima" w:cstheme="minorHAnsi"/>
                    <w:sz w:val="20"/>
                    <w:szCs w:val="20"/>
                  </w:rPr>
                  <w:t>Select</w:t>
                </w:r>
                <w:proofErr w:type="spellEnd"/>
                <w:r w:rsidR="006250A2" w:rsidRPr="00B81AAF">
                  <w:rPr>
                    <w:rFonts w:ascii="Ebrima" w:hAnsi="Ebrima" w:cstheme="minorHAnsi"/>
                    <w:sz w:val="20"/>
                    <w:szCs w:val="20"/>
                  </w:rPr>
                  <w:t xml:space="preserve"> type of </w:t>
                </w:r>
                <w:proofErr w:type="spellStart"/>
                <w:r w:rsidR="006250A2" w:rsidRPr="00B81AAF">
                  <w:rPr>
                    <w:rFonts w:ascii="Ebrima" w:hAnsi="Ebrima" w:cstheme="minorHAnsi"/>
                    <w:sz w:val="20"/>
                    <w:szCs w:val="20"/>
                  </w:rPr>
                  <w:t>undertaking</w:t>
                </w:r>
                <w:proofErr w:type="spellEnd"/>
              </w:p>
            </w:tc>
          </w:sdtContent>
        </w:sdt>
      </w:tr>
    </w:tbl>
    <w:p w14:paraId="04B6F619" w14:textId="523BEA39" w:rsidR="004F73A0" w:rsidRDefault="009325BA" w:rsidP="004F73A0">
      <w:pPr>
        <w:jc w:val="both"/>
        <w:outlineLvl w:val="0"/>
        <w:rPr>
          <w:rFonts w:ascii="Ebrima" w:hAnsi="Ebrima" w:cstheme="minorHAnsi"/>
          <w:sz w:val="20"/>
          <w:szCs w:val="20"/>
        </w:rPr>
      </w:pPr>
      <w:proofErr w:type="spellStart"/>
      <w:r w:rsidRPr="00B81AAF">
        <w:rPr>
          <w:rFonts w:ascii="Ebrima" w:hAnsi="Ebrima" w:cstheme="minorHAnsi"/>
          <w:b/>
          <w:sz w:val="20"/>
          <w:szCs w:val="20"/>
        </w:rPr>
        <w:t>Data</w:t>
      </w:r>
      <w:proofErr w:type="spellEnd"/>
      <w:r w:rsidRPr="00B81AAF">
        <w:rPr>
          <w:rFonts w:ascii="Ebrima" w:hAnsi="Ebrima" w:cstheme="minorHAnsi"/>
          <w:b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b/>
          <w:sz w:val="20"/>
          <w:szCs w:val="20"/>
        </w:rPr>
        <w:t>used</w:t>
      </w:r>
      <w:proofErr w:type="spellEnd"/>
      <w:r w:rsidRPr="00B81AAF">
        <w:rPr>
          <w:rFonts w:ascii="Ebrima" w:hAnsi="Ebrima" w:cstheme="minorHAnsi"/>
          <w:b/>
          <w:sz w:val="20"/>
          <w:szCs w:val="20"/>
        </w:rPr>
        <w:t xml:space="preserve"> to </w:t>
      </w:r>
      <w:proofErr w:type="spellStart"/>
      <w:r w:rsidRPr="00B81AAF">
        <w:rPr>
          <w:rFonts w:ascii="Ebrima" w:hAnsi="Ebrima" w:cstheme="minorHAnsi"/>
          <w:b/>
          <w:sz w:val="20"/>
          <w:szCs w:val="20"/>
        </w:rPr>
        <w:t>determine</w:t>
      </w:r>
      <w:proofErr w:type="spellEnd"/>
      <w:r w:rsidRPr="00B81AAF">
        <w:rPr>
          <w:rFonts w:ascii="Ebrima" w:hAnsi="Ebrima" w:cstheme="minorHAnsi"/>
          <w:b/>
          <w:sz w:val="20"/>
          <w:szCs w:val="20"/>
        </w:rPr>
        <w:t xml:space="preserve"> the </w:t>
      </w:r>
      <w:proofErr w:type="spellStart"/>
      <w:r w:rsidRPr="00B81AAF">
        <w:rPr>
          <w:rFonts w:ascii="Ebrima" w:hAnsi="Ebrima" w:cstheme="minorHAnsi"/>
          <w:b/>
          <w:sz w:val="20"/>
          <w:szCs w:val="20"/>
        </w:rPr>
        <w:t>size</w:t>
      </w:r>
      <w:proofErr w:type="spellEnd"/>
      <w:r w:rsidRPr="00B81AAF">
        <w:rPr>
          <w:rFonts w:ascii="Ebrima" w:hAnsi="Ebrima" w:cstheme="minorHAnsi"/>
          <w:b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b/>
          <w:sz w:val="20"/>
          <w:szCs w:val="20"/>
        </w:rPr>
        <w:t>category</w:t>
      </w:r>
      <w:proofErr w:type="spellEnd"/>
      <w:r w:rsidRPr="00B81AAF">
        <w:rPr>
          <w:rFonts w:ascii="Ebrima" w:hAnsi="Ebrima" w:cstheme="minorHAnsi"/>
          <w:b/>
          <w:sz w:val="20"/>
          <w:szCs w:val="20"/>
        </w:rPr>
        <w:t xml:space="preserve"> of the </w:t>
      </w:r>
      <w:proofErr w:type="spellStart"/>
      <w:r w:rsidRPr="00B81AAF">
        <w:rPr>
          <w:rFonts w:ascii="Ebrima" w:hAnsi="Ebrima" w:cstheme="minorHAnsi"/>
          <w:b/>
          <w:sz w:val="20"/>
          <w:szCs w:val="20"/>
        </w:rPr>
        <w:t>undertaking</w:t>
      </w:r>
      <w:proofErr w:type="spellEnd"/>
      <w:r w:rsidRPr="00B81AAF">
        <w:rPr>
          <w:rStyle w:val="Odkaznapoznmkupodiarou"/>
          <w:rFonts w:ascii="Ebrima" w:hAnsi="Ebrima"/>
          <w:bCs w:val="0"/>
          <w:sz w:val="20"/>
          <w:szCs w:val="20"/>
        </w:rPr>
        <w:footnoteReference w:id="5"/>
      </w:r>
      <w:r w:rsidRPr="00B81AAF">
        <w:rPr>
          <w:rFonts w:ascii="Ebrima" w:hAnsi="Ebrima" w:cstheme="minorHAnsi"/>
          <w:b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according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to Annex I to Commission Regulation (EU) No 651/2014 of 17 </w:t>
      </w:r>
      <w:proofErr w:type="spellStart"/>
      <w:r w:rsidRPr="00B81AAF">
        <w:rPr>
          <w:rFonts w:ascii="Ebrima" w:hAnsi="Ebrima" w:cstheme="minorHAnsi"/>
          <w:sz w:val="20"/>
          <w:szCs w:val="20"/>
        </w:rPr>
        <w:t>June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2014 </w:t>
      </w:r>
      <w:proofErr w:type="spellStart"/>
      <w:r w:rsidRPr="00B81AAF">
        <w:rPr>
          <w:rFonts w:ascii="Ebrima" w:hAnsi="Ebrima" w:cstheme="minorHAnsi"/>
          <w:sz w:val="20"/>
          <w:szCs w:val="20"/>
        </w:rPr>
        <w:t>declaring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certain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categories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B81AAF">
        <w:rPr>
          <w:rFonts w:ascii="Ebrima" w:hAnsi="Ebrima" w:cstheme="minorHAnsi"/>
          <w:sz w:val="20"/>
          <w:szCs w:val="20"/>
        </w:rPr>
        <w:t>aid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compatible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with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B81AAF">
        <w:rPr>
          <w:rFonts w:ascii="Ebrima" w:hAnsi="Ebrima" w:cstheme="minorHAnsi"/>
          <w:sz w:val="20"/>
          <w:szCs w:val="20"/>
        </w:rPr>
        <w:t>internal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market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pursuant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B81AAF">
        <w:rPr>
          <w:rFonts w:ascii="Ebrima" w:hAnsi="Ebrima" w:cstheme="minorHAnsi"/>
          <w:sz w:val="20"/>
          <w:szCs w:val="20"/>
        </w:rPr>
        <w:t>Articles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107 and 108 of the </w:t>
      </w:r>
      <w:proofErr w:type="spellStart"/>
      <w:r w:rsidRPr="00B81AAF">
        <w:rPr>
          <w:rFonts w:ascii="Ebrima" w:hAnsi="Ebrima" w:cstheme="minorHAnsi"/>
          <w:sz w:val="20"/>
          <w:szCs w:val="20"/>
        </w:rPr>
        <w:t>Treaty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B81AAF">
        <w:rPr>
          <w:rFonts w:ascii="Ebrima" w:hAnsi="Ebrima" w:cstheme="minorHAnsi"/>
          <w:sz w:val="20"/>
          <w:szCs w:val="20"/>
        </w:rPr>
        <w:t>hereinafter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B81AAF">
        <w:rPr>
          <w:rFonts w:ascii="Ebrima" w:hAnsi="Ebrima" w:cstheme="minorHAnsi"/>
          <w:sz w:val="20"/>
          <w:szCs w:val="20"/>
        </w:rPr>
        <w:t>referred</w:t>
      </w:r>
      <w:proofErr w:type="spellEnd"/>
      <w:r w:rsidRPr="00B81AAF">
        <w:rPr>
          <w:rFonts w:ascii="Ebrima" w:hAnsi="Ebrima" w:cstheme="minorHAnsi"/>
          <w:sz w:val="20"/>
          <w:szCs w:val="20"/>
        </w:rPr>
        <w:t xml:space="preserve"> to as the "</w:t>
      </w:r>
      <w:proofErr w:type="spellStart"/>
      <w:r w:rsidRPr="00B81AAF">
        <w:rPr>
          <w:rFonts w:ascii="Ebrima" w:hAnsi="Ebrima" w:cstheme="minorHAnsi"/>
          <w:sz w:val="20"/>
          <w:szCs w:val="20"/>
        </w:rPr>
        <w:t>Definition</w:t>
      </w:r>
      <w:proofErr w:type="spellEnd"/>
      <w:r w:rsidRPr="00B81AAF">
        <w:rPr>
          <w:rFonts w:ascii="Ebrima" w:hAnsi="Ebrima" w:cstheme="minorHAnsi"/>
          <w:sz w:val="20"/>
          <w:szCs w:val="20"/>
        </w:rPr>
        <w:t>").</w:t>
      </w:r>
    </w:p>
    <w:p w14:paraId="5F9567F8" w14:textId="77777777" w:rsidR="00B81AAF" w:rsidRPr="00B81AAF" w:rsidRDefault="00B81AAF" w:rsidP="004F73A0">
      <w:pPr>
        <w:jc w:val="both"/>
        <w:outlineLvl w:val="0"/>
        <w:rPr>
          <w:rFonts w:ascii="Ebrima" w:hAnsi="Ebrima" w:cstheme="minorHAnsi"/>
          <w:sz w:val="20"/>
          <w:szCs w:val="20"/>
        </w:rPr>
      </w:pPr>
    </w:p>
    <w:p w14:paraId="24562A8D" w14:textId="164E866F" w:rsidR="007B310B" w:rsidRPr="00B81AAF" w:rsidRDefault="007B310B" w:rsidP="00F53F1A">
      <w:pPr>
        <w:jc w:val="both"/>
        <w:rPr>
          <w:rFonts w:ascii="Ebrima" w:hAnsi="Ebrima" w:cstheme="minorHAnsi"/>
          <w:sz w:val="20"/>
          <w:szCs w:val="20"/>
        </w:rPr>
      </w:pPr>
      <w:r w:rsidRPr="00B81AAF">
        <w:rPr>
          <w:rFonts w:ascii="Ebrima" w:hAnsi="Ebrima" w:cstheme="minorHAnsi"/>
          <w:sz w:val="20"/>
          <w:szCs w:val="20"/>
        </w:rPr>
        <w:t>Tab</w:t>
      </w:r>
      <w:r w:rsidR="0011115C" w:rsidRPr="00B81AAF">
        <w:rPr>
          <w:rFonts w:ascii="Ebrima" w:hAnsi="Ebrima" w:cstheme="minorHAnsi"/>
          <w:sz w:val="20"/>
          <w:szCs w:val="20"/>
        </w:rPr>
        <w:t>le</w:t>
      </w:r>
      <w:r w:rsidRPr="00B81AAF">
        <w:rPr>
          <w:rStyle w:val="Odkaznapoznmkupodiarou"/>
          <w:rFonts w:ascii="Ebrima" w:hAnsi="Ebrima"/>
          <w:sz w:val="20"/>
          <w:szCs w:val="20"/>
        </w:rPr>
        <w:footnoteReference w:id="6"/>
      </w:r>
      <w:r w:rsidR="002F5627" w:rsidRPr="00B81AAF">
        <w:rPr>
          <w:rFonts w:ascii="Ebrima" w:hAnsi="Ebrima" w:cstheme="minorHAnsi"/>
          <w:sz w:val="20"/>
          <w:szCs w:val="20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4651F9" w:rsidRPr="00B81AAF" w14:paraId="4540D5F8" w14:textId="77777777" w:rsidTr="00DA31FC">
        <w:trPr>
          <w:jc w:val="center"/>
        </w:trPr>
        <w:tc>
          <w:tcPr>
            <w:tcW w:w="3070" w:type="dxa"/>
            <w:vAlign w:val="center"/>
          </w:tcPr>
          <w:p w14:paraId="5384379A" w14:textId="374A4A53" w:rsidR="004651F9" w:rsidRPr="00B81AAF" w:rsidRDefault="00F44EAE" w:rsidP="00F44EAE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="004651F9"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055DDF" w:rsidRPr="00B81AAF">
              <w:rPr>
                <w:rFonts w:ascii="Ebrima" w:hAnsi="Ebrima" w:cstheme="minorHAnsi"/>
                <w:sz w:val="20"/>
                <w:szCs w:val="20"/>
              </w:rPr>
              <w:br/>
            </w:r>
            <w:r w:rsidR="004651F9" w:rsidRPr="00B81AAF">
              <w:rPr>
                <w:rFonts w:ascii="Ebrima" w:hAnsi="Ebrima" w:cstheme="minorHAnsi"/>
                <w:sz w:val="20"/>
                <w:szCs w:val="20"/>
              </w:rPr>
              <w:t>(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work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units</w:t>
            </w:r>
            <w:proofErr w:type="spellEnd"/>
            <w:r w:rsidR="00F9723C" w:rsidRPr="00B81AAF">
              <w:rPr>
                <w:rFonts w:ascii="Ebrima" w:hAnsi="Ebrima" w:cstheme="minorHAnsi"/>
                <w:sz w:val="20"/>
                <w:szCs w:val="20"/>
              </w:rPr>
              <w:t xml:space="preserve"> - </w:t>
            </w:r>
            <w:r w:rsidRPr="00B81AAF">
              <w:rPr>
                <w:rFonts w:ascii="Ebrima" w:hAnsi="Ebrima" w:cstheme="minorHAnsi"/>
                <w:sz w:val="20"/>
                <w:szCs w:val="20"/>
              </w:rPr>
              <w:t>AWU</w:t>
            </w:r>
            <w:r w:rsidR="004651F9" w:rsidRPr="00B81AA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3070" w:type="dxa"/>
            <w:vAlign w:val="center"/>
          </w:tcPr>
          <w:p w14:paraId="1255E1BF" w14:textId="7404154C" w:rsidR="004651F9" w:rsidRPr="00B81AAF" w:rsidRDefault="00F44EAE" w:rsidP="00F44EAE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="004116DD" w:rsidRPr="00B81AA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7"/>
            </w:r>
            <w:r w:rsidR="004651F9"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3494" w:type="dxa"/>
            <w:vAlign w:val="center"/>
          </w:tcPr>
          <w:p w14:paraId="03C204DA" w14:textId="155D4D05" w:rsidR="004651F9" w:rsidRPr="00B81AAF" w:rsidRDefault="00F44EAE" w:rsidP="00FD1C2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="00DE1233" w:rsidRPr="00B81AA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8"/>
            </w:r>
            <w:r w:rsidR="00055DDF"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="00D51D7A" w:rsidRPr="00B81AA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B81AAF">
              <w:rPr>
                <w:rFonts w:ascii="Ebrima" w:hAnsi="Ebrima" w:cstheme="minorHAnsi"/>
                <w:sz w:val="20"/>
                <w:szCs w:val="20"/>
              </w:rPr>
              <w:t xml:space="preserve">of </w:t>
            </w:r>
            <w:proofErr w:type="spellStart"/>
            <w:r w:rsidRPr="00B81AA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</w:tr>
      <w:tr w:rsidR="004651F9" w:rsidRPr="00217ADF" w14:paraId="2E28855B" w14:textId="77777777" w:rsidTr="00DA31FC">
        <w:trPr>
          <w:trHeight w:val="508"/>
          <w:jc w:val="center"/>
        </w:trPr>
        <w:tc>
          <w:tcPr>
            <w:tcW w:w="3070" w:type="dxa"/>
            <w:vAlign w:val="center"/>
          </w:tcPr>
          <w:p w14:paraId="635D5C77" w14:textId="77777777" w:rsidR="004651F9" w:rsidRPr="00217AD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0FB1251D" w14:textId="77777777" w:rsidR="004651F9" w:rsidRPr="00217AD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19E981E2" w14:textId="77777777" w:rsidR="004651F9" w:rsidRPr="00217ADF" w:rsidRDefault="004651F9" w:rsidP="00055DD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00067795" w14:textId="77777777" w:rsidR="004651F9" w:rsidRPr="00217ADF" w:rsidRDefault="004651F9" w:rsidP="004651F9">
      <w:pPr>
        <w:rPr>
          <w:rFonts w:ascii="Ebrima" w:hAnsi="Ebrima" w:cstheme="minorHAnsi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744"/>
      </w:tblGrid>
      <w:tr w:rsidR="004651F9" w:rsidRPr="00217ADF" w14:paraId="3BEAACC0" w14:textId="77777777" w:rsidTr="00055DDF">
        <w:trPr>
          <w:cantSplit/>
        </w:trPr>
        <w:tc>
          <w:tcPr>
            <w:tcW w:w="489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0403EA" w14:textId="464E1AF0" w:rsidR="004651F9" w:rsidRPr="00217ADF" w:rsidRDefault="00F44EAE" w:rsidP="000B4AC3">
            <w:pPr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Has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there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been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a change in the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compared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to the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previous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accounting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period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that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could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lead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to a change in the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size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category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the </w:t>
            </w:r>
            <w:proofErr w:type="spellStart"/>
            <w:r w:rsidR="000B4AC3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>?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78448" w14:textId="18696913" w:rsidR="004651F9" w:rsidRPr="00217ADF" w:rsidRDefault="0047278B" w:rsidP="00F44EAE">
            <w:pPr>
              <w:rPr>
                <w:rFonts w:ascii="Ebrima" w:hAnsi="Ebrima" w:cstheme="minorHAnsi"/>
                <w:sz w:val="20"/>
                <w:szCs w:val="20"/>
              </w:rPr>
            </w:pPr>
            <w:sdt>
              <w:sdtPr>
                <w:rPr>
                  <w:rFonts w:ascii="Ebrima" w:hAnsi="Ebrima" w:cstheme="minorHAnsi"/>
                  <w:b/>
                  <w:bCs w:val="0"/>
                  <w:sz w:val="20"/>
                  <w:szCs w:val="20"/>
                </w:rPr>
                <w:id w:val="-163980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497">
                  <w:rPr>
                    <w:rFonts w:ascii="MS Gothic" w:eastAsia="MS Gothic" w:hAnsi="MS Gothic" w:cstheme="minorHAnsi" w:hint="eastAsia"/>
                    <w:b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E2497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 </w:t>
            </w:r>
            <w:r w:rsidR="00F44EAE"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No</w:t>
            </w:r>
          </w:p>
        </w:tc>
      </w:tr>
      <w:tr w:rsidR="004651F9" w:rsidRPr="00217ADF" w14:paraId="154133C0" w14:textId="77777777" w:rsidTr="00055DDF">
        <w:trPr>
          <w:cantSplit/>
        </w:trPr>
        <w:tc>
          <w:tcPr>
            <w:tcW w:w="48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F21F7C" w14:textId="77777777" w:rsidR="004651F9" w:rsidRPr="00217ADF" w:rsidRDefault="004651F9" w:rsidP="00880ACA">
            <w:pPr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EBACD" w14:textId="2B7E9692" w:rsidR="004651F9" w:rsidRPr="00217ADF" w:rsidRDefault="0047278B" w:rsidP="00F44EAE">
            <w:pPr>
              <w:rPr>
                <w:rFonts w:ascii="Ebrima" w:hAnsi="Ebrima" w:cstheme="minorHAnsi"/>
                <w:sz w:val="20"/>
                <w:szCs w:val="20"/>
              </w:rPr>
            </w:pPr>
            <w:sdt>
              <w:sdtPr>
                <w:rPr>
                  <w:rFonts w:ascii="Ebrima" w:hAnsi="Ebrima" w:cstheme="minorHAnsi"/>
                  <w:b/>
                  <w:bCs w:val="0"/>
                  <w:sz w:val="20"/>
                  <w:szCs w:val="20"/>
                </w:rPr>
                <w:id w:val="30914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497">
                  <w:rPr>
                    <w:rFonts w:ascii="MS Gothic" w:eastAsia="MS Gothic" w:hAnsi="MS Gothic" w:cstheme="minorHAnsi" w:hint="eastAsia"/>
                    <w:b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AE2497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 </w:t>
            </w:r>
            <w:proofErr w:type="spellStart"/>
            <w:r w:rsidR="00F44EAE"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Yes</w:t>
            </w:r>
            <w:proofErr w:type="spellEnd"/>
            <w:r w:rsidR="004651F9"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</w:t>
            </w:r>
            <w:r w:rsidR="004651F9" w:rsidRPr="00217ADF">
              <w:rPr>
                <w:rFonts w:ascii="Ebrima" w:hAnsi="Ebrima" w:cstheme="minorHAnsi"/>
                <w:sz w:val="20"/>
                <w:szCs w:val="20"/>
              </w:rPr>
              <w:t>(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fill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in and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attach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a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statement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relating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to the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previous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accounting</w:t>
            </w:r>
            <w:proofErr w:type="spellEnd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="00F44EAE" w:rsidRPr="00217ADF">
              <w:rPr>
                <w:rFonts w:ascii="Ebrima" w:hAnsi="Ebrima" w:cstheme="minorHAnsi"/>
                <w:sz w:val="20"/>
                <w:szCs w:val="20"/>
              </w:rPr>
              <w:t>period</w:t>
            </w:r>
            <w:proofErr w:type="spellEnd"/>
            <w:r w:rsidR="00584C01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9"/>
            </w:r>
            <w:r w:rsidR="00AE2497">
              <w:rPr>
                <w:rFonts w:ascii="Ebrima" w:hAnsi="Ebrima" w:cstheme="minorHAnsi"/>
                <w:sz w:val="20"/>
                <w:szCs w:val="20"/>
              </w:rPr>
              <w:t>)</w:t>
            </w:r>
            <w:r w:rsidR="004651F9" w:rsidRPr="00217A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</w:tr>
    </w:tbl>
    <w:p w14:paraId="7A29FAEE" w14:textId="77777777" w:rsidR="0091535C" w:rsidRPr="00217ADF" w:rsidRDefault="0091535C" w:rsidP="0091535C">
      <w:pPr>
        <w:rPr>
          <w:rFonts w:ascii="Ebrima" w:hAnsi="Ebrima" w:cstheme="minorHAnsi"/>
          <w:sz w:val="22"/>
        </w:rPr>
      </w:pPr>
    </w:p>
    <w:p w14:paraId="6F72E044" w14:textId="77777777" w:rsidR="00E67568" w:rsidRDefault="00E67568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2F68C140" w14:textId="70044909" w:rsidR="00FC56E5" w:rsidRPr="00CF76B4" w:rsidRDefault="00636DA3" w:rsidP="004C200D">
      <w:pPr>
        <w:jc w:val="both"/>
        <w:rPr>
          <w:rFonts w:ascii="Ebrima" w:hAnsi="Ebrima" w:cstheme="minorHAnsi"/>
          <w:sz w:val="20"/>
          <w:szCs w:val="20"/>
        </w:rPr>
      </w:pPr>
      <w:r w:rsidRPr="00CF76B4">
        <w:rPr>
          <w:rFonts w:ascii="Ebrima" w:hAnsi="Ebrima" w:cstheme="minorHAnsi"/>
          <w:sz w:val="20"/>
          <w:szCs w:val="20"/>
        </w:rPr>
        <w:t xml:space="preserve">I,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undersigned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CF76B4">
        <w:rPr>
          <w:rFonts w:ascii="Ebrima" w:hAnsi="Ebrima" w:cstheme="minorHAnsi"/>
          <w:sz w:val="20"/>
          <w:szCs w:val="20"/>
        </w:rPr>
        <w:t>statutory</w:t>
      </w:r>
      <w:proofErr w:type="spellEnd"/>
      <w:r w:rsidR="00B67CFB"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representative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above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CF76B4">
        <w:rPr>
          <w:rFonts w:ascii="Ebrima" w:hAnsi="Ebrima" w:cstheme="minorHAnsi"/>
          <w:sz w:val="20"/>
          <w:szCs w:val="20"/>
        </w:rPr>
        <w:t>declare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that</w:t>
      </w:r>
      <w:proofErr w:type="spellEnd"/>
      <w:r w:rsidR="00FC56E5" w:rsidRPr="00CF76B4">
        <w:rPr>
          <w:rFonts w:ascii="Ebrima" w:hAnsi="Ebrima" w:cstheme="minorHAnsi"/>
          <w:sz w:val="20"/>
          <w:szCs w:val="20"/>
        </w:rPr>
        <w:t>:</w:t>
      </w:r>
    </w:p>
    <w:p w14:paraId="446FD981" w14:textId="7E3BE9DD" w:rsidR="00656AC1" w:rsidRPr="00CF76B4" w:rsidRDefault="00656AC1" w:rsidP="00E63C2B">
      <w:pPr>
        <w:pStyle w:val="Odsekzoznamu"/>
        <w:numPr>
          <w:ilvl w:val="0"/>
          <w:numId w:val="16"/>
        </w:numPr>
        <w:spacing w:before="120"/>
        <w:jc w:val="both"/>
        <w:rPr>
          <w:rFonts w:ascii="Ebrima" w:hAnsi="Ebrima" w:cstheme="minorHAnsi"/>
          <w:sz w:val="20"/>
          <w:szCs w:val="20"/>
        </w:rPr>
      </w:pPr>
      <w:r w:rsidRPr="00CF76B4">
        <w:rPr>
          <w:rFonts w:ascii="Ebrima" w:hAnsi="Ebrima" w:cstheme="minorHAnsi"/>
          <w:sz w:val="20"/>
          <w:szCs w:val="20"/>
        </w:rPr>
        <w:t xml:space="preserve">This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meets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definitio</w:t>
      </w:r>
      <w:r w:rsidR="000B4AC3">
        <w:rPr>
          <w:rFonts w:ascii="Ebrima" w:hAnsi="Ebrima" w:cstheme="minorHAnsi"/>
          <w:sz w:val="20"/>
          <w:szCs w:val="20"/>
        </w:rPr>
        <w:t>n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a</w:t>
      </w:r>
      <w:r w:rsidR="000B4AC3">
        <w:rPr>
          <w:rFonts w:ascii="Ebrima" w:hAnsi="Ebrima" w:cstheme="minorHAnsi"/>
          <w:sz w:val="20"/>
          <w:szCs w:val="20"/>
        </w:rPr>
        <w:t> </w:t>
      </w:r>
      <w:sdt>
        <w:sdtPr>
          <w:rPr>
            <w:rFonts w:ascii="Ebrima" w:hAnsi="Ebrima" w:cstheme="minorHAnsi"/>
            <w:sz w:val="20"/>
            <w:szCs w:val="20"/>
          </w:rPr>
          <w:id w:val="-94795205"/>
          <w:placeholder>
            <w:docPart w:val="7183A4A50B4847188055CD4E8BC3C372"/>
          </w:placeholder>
          <w:dropDownList>
            <w:listItem w:displayText="micro undertaking" w:value="micro undertaking"/>
            <w:listItem w:displayText="small undertaking" w:value="small undertaking"/>
            <w:listItem w:displayText="medium undertaking" w:value="medium undertaking"/>
            <w:listItem w:displayText="large undertaking" w:value="large undertaking"/>
          </w:dropDownList>
        </w:sdtPr>
        <w:sdtEndPr/>
        <w:sdtContent>
          <w:r w:rsidR="000B4AC3">
            <w:rPr>
              <w:rFonts w:ascii="Ebrima" w:hAnsi="Ebrima" w:cstheme="minorHAnsi"/>
              <w:sz w:val="20"/>
              <w:szCs w:val="20"/>
            </w:rPr>
            <w:t>Select an item</w:t>
          </w:r>
        </w:sdtContent>
      </w:sdt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E63C2B" w:rsidRPr="00CF76B4">
        <w:rPr>
          <w:rFonts w:ascii="Ebrima" w:hAnsi="Ebrima" w:cstheme="minorHAnsi"/>
          <w:sz w:val="20"/>
          <w:szCs w:val="20"/>
        </w:rPr>
        <w:t>a</w:t>
      </w:r>
      <w:r w:rsidRPr="00CF76B4">
        <w:rPr>
          <w:rFonts w:ascii="Ebrima" w:hAnsi="Ebrima" w:cstheme="minorHAnsi"/>
          <w:sz w:val="20"/>
          <w:szCs w:val="20"/>
        </w:rPr>
        <w:t>ccording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to Annex I to Commission Regulation (EU) No 651/2014 of 17 </w:t>
      </w:r>
      <w:proofErr w:type="spellStart"/>
      <w:r w:rsidRPr="00CF76B4">
        <w:rPr>
          <w:rFonts w:ascii="Ebrima" w:hAnsi="Ebrima" w:cstheme="minorHAnsi"/>
          <w:sz w:val="20"/>
          <w:szCs w:val="20"/>
        </w:rPr>
        <w:t>June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2014 </w:t>
      </w:r>
      <w:proofErr w:type="spellStart"/>
      <w:r w:rsidRPr="00CF76B4">
        <w:rPr>
          <w:rFonts w:ascii="Ebrima" w:hAnsi="Ebrima" w:cstheme="minorHAnsi"/>
          <w:sz w:val="20"/>
          <w:szCs w:val="20"/>
        </w:rPr>
        <w:t>declaring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certain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categories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aid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compatible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with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internal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market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pursuant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Articles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107 and 108 of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Treaty</w:t>
      </w:r>
      <w:proofErr w:type="spellEnd"/>
      <w:r w:rsidRPr="00CF76B4">
        <w:rPr>
          <w:rFonts w:ascii="Ebrima" w:hAnsi="Ebrima" w:cstheme="minorHAnsi"/>
          <w:sz w:val="20"/>
          <w:szCs w:val="20"/>
        </w:rPr>
        <w:t>,</w:t>
      </w:r>
    </w:p>
    <w:p w14:paraId="098F9ED1" w14:textId="6580CA03" w:rsidR="00FC56E5" w:rsidRPr="00CF76B4" w:rsidRDefault="00656AC1" w:rsidP="00656AC1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CF76B4">
        <w:rPr>
          <w:rFonts w:ascii="Ebrima" w:hAnsi="Ebrima" w:cstheme="minorHAnsi"/>
          <w:sz w:val="20"/>
          <w:szCs w:val="20"/>
        </w:rPr>
        <w:t>Relationships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through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a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natural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person or a </w:t>
      </w:r>
      <w:proofErr w:type="spellStart"/>
      <w:r w:rsidRPr="00CF76B4">
        <w:rPr>
          <w:rFonts w:ascii="Ebrima" w:hAnsi="Ebrima" w:cstheme="minorHAnsi"/>
          <w:sz w:val="20"/>
          <w:szCs w:val="20"/>
        </w:rPr>
        <w:t>group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natural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persons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acting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jointly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were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also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taken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into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account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when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identifying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B67CFB" w:rsidRPr="00CF76B4">
        <w:rPr>
          <w:rFonts w:ascii="Ebrima" w:hAnsi="Ebrima" w:cstheme="minorHAnsi"/>
          <w:sz w:val="20"/>
          <w:szCs w:val="20"/>
        </w:rPr>
        <w:t>link</w:t>
      </w:r>
      <w:r w:rsidR="00811D66" w:rsidRPr="00CF76B4">
        <w:rPr>
          <w:rFonts w:ascii="Ebrima" w:hAnsi="Ebrima" w:cstheme="minorHAnsi"/>
          <w:sz w:val="20"/>
          <w:szCs w:val="20"/>
        </w:rPr>
        <w:t>ed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CF76B4">
        <w:rPr>
          <w:rFonts w:ascii="Ebrima" w:hAnsi="Ebrima" w:cstheme="minorHAnsi"/>
          <w:sz w:val="20"/>
          <w:szCs w:val="20"/>
        </w:rPr>
        <w:t>where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concerned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carry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out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their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activities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or part of their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activities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same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or </w:t>
      </w:r>
      <w:proofErr w:type="spellStart"/>
      <w:r w:rsidRPr="00CF76B4">
        <w:rPr>
          <w:rFonts w:ascii="Ebrima" w:hAnsi="Ebrima" w:cstheme="minorHAnsi"/>
          <w:sz w:val="20"/>
          <w:szCs w:val="20"/>
        </w:rPr>
        <w:t>relevant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market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, on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basis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CF76B4">
        <w:rPr>
          <w:rFonts w:ascii="Ebrima" w:hAnsi="Ebrima" w:cstheme="minorHAnsi"/>
          <w:sz w:val="20"/>
          <w:szCs w:val="20"/>
        </w:rPr>
        <w:t>data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Pr="00CF76B4">
        <w:rPr>
          <w:rFonts w:ascii="Ebrima" w:hAnsi="Ebrima" w:cstheme="minorHAnsi"/>
          <w:sz w:val="20"/>
          <w:szCs w:val="20"/>
        </w:rPr>
        <w:t>holdings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, resp. </w:t>
      </w:r>
      <w:proofErr w:type="spellStart"/>
      <w:r w:rsidRPr="00CF76B4">
        <w:rPr>
          <w:rFonts w:ascii="Ebrima" w:hAnsi="Ebrima" w:cstheme="minorHAnsi"/>
          <w:sz w:val="20"/>
          <w:szCs w:val="20"/>
        </w:rPr>
        <w:t>voting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rights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a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natural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person or </w:t>
      </w:r>
      <w:proofErr w:type="spellStart"/>
      <w:r w:rsidRPr="00CF76B4">
        <w:rPr>
          <w:rFonts w:ascii="Ebrima" w:hAnsi="Ebrima" w:cstheme="minorHAnsi"/>
          <w:sz w:val="20"/>
          <w:szCs w:val="20"/>
        </w:rPr>
        <w:t>group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natural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persons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acting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jointly</w:t>
      </w:r>
      <w:proofErr w:type="spellEnd"/>
      <w:r w:rsidR="00FC56E5" w:rsidRPr="00CF76B4">
        <w:rPr>
          <w:rFonts w:ascii="Ebrima" w:hAnsi="Ebrima" w:cstheme="minorHAnsi"/>
          <w:sz w:val="20"/>
          <w:szCs w:val="20"/>
        </w:rPr>
        <w:t>,</w:t>
      </w:r>
    </w:p>
    <w:p w14:paraId="255F331E" w14:textId="5C1CECAC" w:rsidR="00811D66" w:rsidRPr="00CF76B4" w:rsidRDefault="00811D66" w:rsidP="00811D66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CF76B4">
        <w:rPr>
          <w:rFonts w:ascii="Ebrima" w:hAnsi="Ebrima" w:cstheme="minorHAnsi"/>
          <w:sz w:val="20"/>
          <w:szCs w:val="20"/>
        </w:rPr>
        <w:t>I </w:t>
      </w:r>
      <w:proofErr w:type="spellStart"/>
      <w:r w:rsidRPr="00CF76B4">
        <w:rPr>
          <w:rFonts w:ascii="Ebrima" w:hAnsi="Ebrima" w:cstheme="minorHAnsi"/>
          <w:sz w:val="20"/>
          <w:szCs w:val="20"/>
        </w:rPr>
        <w:t>have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provided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all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needed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assess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="00B67CFB" w:rsidRPr="00CF76B4">
        <w:rPr>
          <w:rFonts w:ascii="Ebrima" w:hAnsi="Ebrima" w:cstheme="minorHAnsi"/>
          <w:sz w:val="20"/>
          <w:szCs w:val="20"/>
        </w:rPr>
        <w:t>linking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and </w:t>
      </w:r>
      <w:proofErr w:type="spellStart"/>
      <w:r w:rsidRPr="00CF76B4">
        <w:rPr>
          <w:rFonts w:ascii="Ebrima" w:hAnsi="Ebrima" w:cstheme="minorHAnsi"/>
          <w:sz w:val="20"/>
          <w:szCs w:val="20"/>
        </w:rPr>
        <w:t>did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not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withhold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any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this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CF76B4">
        <w:rPr>
          <w:rFonts w:ascii="Ebrima" w:hAnsi="Ebrima" w:cstheme="minorHAnsi"/>
          <w:sz w:val="20"/>
          <w:szCs w:val="20"/>
        </w:rPr>
        <w:t>,</w:t>
      </w:r>
    </w:p>
    <w:p w14:paraId="59172A07" w14:textId="648F235F" w:rsidR="004C200D" w:rsidRPr="00CF76B4" w:rsidRDefault="00811D66" w:rsidP="00811D66">
      <w:pPr>
        <w:pStyle w:val="Odsekzoznamu"/>
        <w:numPr>
          <w:ilvl w:val="0"/>
          <w:numId w:val="16"/>
        </w:numPr>
        <w:jc w:val="both"/>
        <w:rPr>
          <w:rFonts w:ascii="Ebrima" w:hAnsi="Ebrima" w:cstheme="minorHAnsi"/>
          <w:sz w:val="20"/>
          <w:szCs w:val="20"/>
        </w:rPr>
      </w:pPr>
      <w:r w:rsidRPr="00CF76B4">
        <w:rPr>
          <w:rFonts w:ascii="Ebrima" w:hAnsi="Ebrima" w:cstheme="minorHAnsi"/>
          <w:sz w:val="20"/>
          <w:szCs w:val="20"/>
        </w:rPr>
        <w:t xml:space="preserve">I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am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aware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possible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legal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consequences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if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this </w:t>
      </w:r>
      <w:proofErr w:type="spellStart"/>
      <w:r w:rsidRPr="00CF76B4">
        <w:rPr>
          <w:rFonts w:ascii="Ebrima" w:hAnsi="Ebrima" w:cstheme="minorHAnsi"/>
          <w:sz w:val="20"/>
          <w:szCs w:val="20"/>
        </w:rPr>
        <w:t>statement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proves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CF76B4">
        <w:rPr>
          <w:rFonts w:ascii="Ebrima" w:hAnsi="Ebrima" w:cstheme="minorHAnsi"/>
          <w:sz w:val="20"/>
          <w:szCs w:val="20"/>
        </w:rPr>
        <w:t>be</w:t>
      </w:r>
      <w:proofErr w:type="spellEnd"/>
      <w:r w:rsidRPr="00CF76B4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CF76B4">
        <w:rPr>
          <w:rFonts w:ascii="Ebrima" w:hAnsi="Ebrima" w:cstheme="minorHAnsi"/>
          <w:sz w:val="20"/>
          <w:szCs w:val="20"/>
        </w:rPr>
        <w:t>untrue</w:t>
      </w:r>
      <w:proofErr w:type="spellEnd"/>
      <w:r w:rsidR="004C200D" w:rsidRPr="00CF76B4">
        <w:rPr>
          <w:rFonts w:ascii="Ebrima" w:hAnsi="Ebrima" w:cstheme="minorHAnsi"/>
          <w:sz w:val="20"/>
          <w:szCs w:val="20"/>
        </w:rPr>
        <w:t>.</w:t>
      </w:r>
    </w:p>
    <w:p w14:paraId="68B43D96" w14:textId="1AD8F9D8" w:rsidR="004C200D" w:rsidRPr="00CF76B4" w:rsidRDefault="004C200D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28CE109C" w14:textId="77EFF5A3" w:rsidR="0045702A" w:rsidRPr="00CF76B4" w:rsidRDefault="00804C59" w:rsidP="004C200D">
      <w:pPr>
        <w:jc w:val="both"/>
        <w:rPr>
          <w:rFonts w:ascii="Ebrima" w:hAnsi="Ebrima" w:cstheme="minorHAnsi"/>
          <w:b/>
          <w:sz w:val="20"/>
          <w:szCs w:val="20"/>
        </w:rPr>
      </w:pPr>
      <w:proofErr w:type="spellStart"/>
      <w:r w:rsidRPr="00CF76B4">
        <w:rPr>
          <w:rFonts w:ascii="Ebrima" w:hAnsi="Ebrima" w:cstheme="minorHAnsi"/>
          <w:b/>
          <w:sz w:val="20"/>
          <w:szCs w:val="20"/>
        </w:rPr>
        <w:t>Date</w:t>
      </w:r>
      <w:proofErr w:type="spellEnd"/>
      <w:r w:rsidR="0045702A" w:rsidRPr="00CF76B4">
        <w:rPr>
          <w:rFonts w:ascii="Ebrima" w:hAnsi="Ebrima" w:cstheme="minorHAnsi"/>
          <w:b/>
          <w:sz w:val="20"/>
          <w:szCs w:val="20"/>
        </w:rPr>
        <w:t xml:space="preserve">: </w:t>
      </w:r>
    </w:p>
    <w:p w14:paraId="716C4D2F" w14:textId="514D0832" w:rsidR="0045702A" w:rsidRPr="00CF76B4" w:rsidRDefault="0045702A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33CF0026" w14:textId="0245EB30" w:rsidR="0045702A" w:rsidRDefault="0045702A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4F5C3082" w14:textId="1EBDBB2E" w:rsidR="000A547B" w:rsidRDefault="000A547B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6FC296EB" w14:textId="77777777" w:rsidR="000A547B" w:rsidRPr="00CF76B4" w:rsidRDefault="000A547B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65AB84AC" w14:textId="77777777" w:rsidR="004C200D" w:rsidRPr="00CF76B4" w:rsidRDefault="004C200D" w:rsidP="004C200D">
      <w:pPr>
        <w:jc w:val="both"/>
        <w:rPr>
          <w:rFonts w:ascii="Ebrima" w:hAnsi="Ebrima" w:cstheme="minorHAnsi"/>
          <w:sz w:val="20"/>
          <w:szCs w:val="20"/>
        </w:rPr>
      </w:pPr>
    </w:p>
    <w:p w14:paraId="000DAAE2" w14:textId="1ABDB122" w:rsidR="004C200D" w:rsidRPr="00CF76B4" w:rsidRDefault="004C200D" w:rsidP="004C200D">
      <w:pPr>
        <w:tabs>
          <w:tab w:val="center" w:pos="2268"/>
          <w:tab w:val="center" w:pos="6804"/>
        </w:tabs>
        <w:jc w:val="both"/>
        <w:rPr>
          <w:rFonts w:ascii="Ebrima" w:hAnsi="Ebrima" w:cstheme="minorHAnsi"/>
          <w:sz w:val="20"/>
          <w:szCs w:val="20"/>
        </w:rPr>
      </w:pPr>
      <w:r w:rsidRPr="00CF76B4">
        <w:rPr>
          <w:rFonts w:ascii="Ebrima" w:hAnsi="Ebrima" w:cstheme="minorHAnsi"/>
          <w:sz w:val="20"/>
          <w:szCs w:val="20"/>
        </w:rPr>
        <w:t>.......................................................................</w:t>
      </w:r>
      <w:r w:rsidR="00804C59" w:rsidRPr="00CF76B4">
        <w:rPr>
          <w:rFonts w:ascii="Ebrima" w:hAnsi="Ebrima" w:cstheme="minorHAnsi"/>
          <w:sz w:val="20"/>
          <w:szCs w:val="20"/>
        </w:rPr>
        <w:t>.............</w:t>
      </w:r>
      <w:r w:rsidRPr="00CF76B4">
        <w:rPr>
          <w:rFonts w:ascii="Ebrima" w:hAnsi="Ebrima" w:cstheme="minorHAnsi"/>
          <w:sz w:val="20"/>
          <w:szCs w:val="20"/>
        </w:rPr>
        <w:t>.....</w:t>
      </w:r>
      <w:r w:rsidR="000E2B96">
        <w:rPr>
          <w:rFonts w:ascii="Ebrima" w:hAnsi="Ebrima" w:cstheme="minorHAnsi"/>
          <w:sz w:val="20"/>
          <w:szCs w:val="20"/>
        </w:rPr>
        <w:t>.............................</w:t>
      </w:r>
      <w:r w:rsidRPr="00CF76B4">
        <w:rPr>
          <w:rFonts w:ascii="Ebrima" w:hAnsi="Ebrima" w:cstheme="minorHAnsi"/>
          <w:sz w:val="20"/>
          <w:szCs w:val="20"/>
        </w:rPr>
        <w:tab/>
      </w:r>
      <w:r w:rsidR="00E67568">
        <w:rPr>
          <w:rFonts w:ascii="Ebrima" w:hAnsi="Ebrima" w:cstheme="minorHAnsi"/>
          <w:sz w:val="20"/>
          <w:szCs w:val="20"/>
        </w:rPr>
        <w:tab/>
      </w:r>
      <w:r w:rsidRPr="00CF76B4">
        <w:rPr>
          <w:rFonts w:ascii="Ebrima" w:hAnsi="Ebrima" w:cstheme="minorHAnsi"/>
          <w:sz w:val="20"/>
          <w:szCs w:val="20"/>
        </w:rPr>
        <w:t>....................</w:t>
      </w:r>
      <w:r w:rsidR="00736834" w:rsidRPr="00CF76B4">
        <w:rPr>
          <w:rFonts w:ascii="Ebrima" w:hAnsi="Ebrima" w:cstheme="minorHAnsi"/>
          <w:sz w:val="20"/>
          <w:szCs w:val="20"/>
        </w:rPr>
        <w:t>............................</w:t>
      </w:r>
    </w:p>
    <w:p w14:paraId="27613EE6" w14:textId="25DC4FEA" w:rsidR="004C200D" w:rsidRPr="00CF76B4" w:rsidRDefault="004C200D" w:rsidP="004C200D">
      <w:pPr>
        <w:tabs>
          <w:tab w:val="center" w:pos="2268"/>
          <w:tab w:val="center" w:pos="6804"/>
        </w:tabs>
        <w:jc w:val="both"/>
        <w:rPr>
          <w:rFonts w:ascii="Ebrima" w:hAnsi="Ebrima" w:cstheme="minorHAnsi"/>
          <w:b/>
          <w:sz w:val="20"/>
          <w:szCs w:val="20"/>
        </w:rPr>
      </w:pPr>
      <w:r w:rsidRPr="00CF76B4">
        <w:rPr>
          <w:rFonts w:ascii="Ebrima" w:hAnsi="Ebrima" w:cstheme="minorHAnsi"/>
          <w:b/>
          <w:sz w:val="20"/>
          <w:szCs w:val="20"/>
        </w:rPr>
        <w:tab/>
      </w:r>
      <w:proofErr w:type="spellStart"/>
      <w:r w:rsidR="00804C59" w:rsidRPr="00CF76B4">
        <w:rPr>
          <w:rFonts w:ascii="Ebrima" w:hAnsi="Ebrima" w:cstheme="minorHAnsi"/>
          <w:b/>
          <w:sz w:val="20"/>
          <w:szCs w:val="20"/>
        </w:rPr>
        <w:t>Name</w:t>
      </w:r>
      <w:proofErr w:type="spellEnd"/>
      <w:r w:rsidR="00804C59" w:rsidRPr="00CF76B4">
        <w:rPr>
          <w:rFonts w:ascii="Ebrima" w:hAnsi="Ebrima" w:cstheme="minorHAnsi"/>
          <w:b/>
          <w:sz w:val="20"/>
          <w:szCs w:val="20"/>
        </w:rPr>
        <w:t xml:space="preserve">, </w:t>
      </w:r>
      <w:proofErr w:type="spellStart"/>
      <w:r w:rsidR="00804C59" w:rsidRPr="00CF76B4">
        <w:rPr>
          <w:rFonts w:ascii="Ebrima" w:hAnsi="Ebrima" w:cstheme="minorHAnsi"/>
          <w:b/>
          <w:sz w:val="20"/>
          <w:szCs w:val="20"/>
        </w:rPr>
        <w:t>surname</w:t>
      </w:r>
      <w:proofErr w:type="spellEnd"/>
      <w:r w:rsidR="00804C59" w:rsidRPr="00CF76B4">
        <w:rPr>
          <w:rFonts w:ascii="Ebrima" w:hAnsi="Ebrima" w:cstheme="minorHAnsi"/>
          <w:b/>
          <w:sz w:val="20"/>
          <w:szCs w:val="20"/>
        </w:rPr>
        <w:t xml:space="preserve"> and title of the </w:t>
      </w:r>
      <w:proofErr w:type="spellStart"/>
      <w:r w:rsidR="00804C59" w:rsidRPr="00CF76B4">
        <w:rPr>
          <w:rFonts w:ascii="Ebrima" w:hAnsi="Ebrima" w:cstheme="minorHAnsi"/>
          <w:b/>
          <w:sz w:val="20"/>
          <w:szCs w:val="20"/>
        </w:rPr>
        <w:t>statutory</w:t>
      </w:r>
      <w:proofErr w:type="spellEnd"/>
      <w:r w:rsidR="00804C59" w:rsidRPr="00CF76B4">
        <w:rPr>
          <w:rFonts w:ascii="Ebrima" w:hAnsi="Ebrima" w:cstheme="minorHAnsi"/>
          <w:b/>
          <w:sz w:val="20"/>
          <w:szCs w:val="20"/>
        </w:rPr>
        <w:t xml:space="preserve"> </w:t>
      </w:r>
      <w:proofErr w:type="spellStart"/>
      <w:r w:rsidR="00804C59" w:rsidRPr="00CF76B4">
        <w:rPr>
          <w:rFonts w:ascii="Ebrima" w:hAnsi="Ebrima" w:cstheme="minorHAnsi"/>
          <w:b/>
          <w:sz w:val="20"/>
          <w:szCs w:val="20"/>
        </w:rPr>
        <w:t>represenative</w:t>
      </w:r>
      <w:proofErr w:type="spellEnd"/>
      <w:r w:rsidRPr="00CF76B4">
        <w:rPr>
          <w:rStyle w:val="Odkaznapoznmkupodiarou"/>
          <w:rFonts w:ascii="Ebrima" w:hAnsi="Ebrima" w:cstheme="minorHAnsi"/>
          <w:b/>
          <w:sz w:val="20"/>
          <w:szCs w:val="20"/>
        </w:rPr>
        <w:footnoteReference w:id="10"/>
      </w:r>
      <w:r w:rsidRPr="00CF76B4">
        <w:rPr>
          <w:rFonts w:ascii="Ebrima" w:hAnsi="Ebrima" w:cstheme="minorHAnsi"/>
          <w:b/>
          <w:sz w:val="20"/>
          <w:szCs w:val="20"/>
        </w:rPr>
        <w:tab/>
      </w:r>
      <w:r w:rsidR="00E67568">
        <w:rPr>
          <w:rFonts w:ascii="Ebrima" w:hAnsi="Ebrima" w:cstheme="minorHAnsi"/>
          <w:b/>
          <w:sz w:val="20"/>
          <w:szCs w:val="20"/>
        </w:rPr>
        <w:tab/>
      </w:r>
      <w:r w:rsidR="00FF2D02">
        <w:rPr>
          <w:rFonts w:ascii="Ebrima" w:hAnsi="Ebrima" w:cstheme="minorHAnsi"/>
          <w:b/>
          <w:sz w:val="20"/>
          <w:szCs w:val="20"/>
        </w:rPr>
        <w:tab/>
      </w:r>
      <w:proofErr w:type="spellStart"/>
      <w:r w:rsidR="00804C59" w:rsidRPr="00CF76B4">
        <w:rPr>
          <w:rFonts w:ascii="Ebrima" w:hAnsi="Ebrima" w:cstheme="minorHAnsi"/>
          <w:b/>
          <w:sz w:val="20"/>
          <w:szCs w:val="20"/>
        </w:rPr>
        <w:t>Signature</w:t>
      </w:r>
      <w:proofErr w:type="spellEnd"/>
    </w:p>
    <w:p w14:paraId="58B6CA22" w14:textId="77777777" w:rsidR="004C200D" w:rsidRPr="00CF76B4" w:rsidRDefault="004C200D" w:rsidP="004C200D">
      <w:pPr>
        <w:autoSpaceDE w:val="0"/>
        <w:autoSpaceDN w:val="0"/>
        <w:adjustRightInd w:val="0"/>
        <w:rPr>
          <w:rFonts w:ascii="Ebrima" w:hAnsi="Ebrima" w:cstheme="minorHAnsi"/>
          <w:b/>
          <w:bCs w:val="0"/>
          <w:sz w:val="20"/>
          <w:szCs w:val="20"/>
        </w:rPr>
      </w:pPr>
    </w:p>
    <w:p w14:paraId="777553E3" w14:textId="6E4B7AB0" w:rsidR="004C200D" w:rsidRPr="00CF76B4" w:rsidRDefault="004C200D" w:rsidP="004C200D">
      <w:pPr>
        <w:outlineLvl w:val="0"/>
        <w:rPr>
          <w:rFonts w:ascii="Ebrima" w:hAnsi="Ebrima" w:cstheme="minorHAnsi"/>
          <w:b/>
          <w:bCs w:val="0"/>
          <w:sz w:val="20"/>
          <w:szCs w:val="20"/>
        </w:rPr>
      </w:pPr>
    </w:p>
    <w:p w14:paraId="60AEA16E" w14:textId="04026F04" w:rsidR="0045702A" w:rsidRDefault="0045702A" w:rsidP="004C200D">
      <w:pPr>
        <w:outlineLvl w:val="0"/>
        <w:rPr>
          <w:rFonts w:ascii="Ebrima" w:hAnsi="Ebrima" w:cstheme="minorHAnsi"/>
          <w:b/>
          <w:bCs w:val="0"/>
        </w:rPr>
      </w:pPr>
    </w:p>
    <w:p w14:paraId="6C69AB2A" w14:textId="2CD86BBC" w:rsidR="005067E8" w:rsidRDefault="005067E8" w:rsidP="004C200D">
      <w:pPr>
        <w:outlineLvl w:val="0"/>
        <w:rPr>
          <w:rFonts w:ascii="Ebrima" w:hAnsi="Ebrima" w:cstheme="minorHAnsi"/>
          <w:b/>
          <w:bCs w:val="0"/>
        </w:rPr>
      </w:pPr>
    </w:p>
    <w:p w14:paraId="05A9E058" w14:textId="611049A9" w:rsidR="005067E8" w:rsidRDefault="005067E8" w:rsidP="004C200D">
      <w:pPr>
        <w:outlineLvl w:val="0"/>
        <w:rPr>
          <w:rFonts w:ascii="Ebrima" w:hAnsi="Ebrima" w:cstheme="minorHAnsi"/>
          <w:b/>
          <w:bCs w:val="0"/>
        </w:rPr>
      </w:pPr>
    </w:p>
    <w:p w14:paraId="48E6D35A" w14:textId="5A47004E" w:rsidR="005067E8" w:rsidRDefault="005067E8" w:rsidP="004C200D">
      <w:pPr>
        <w:outlineLvl w:val="0"/>
        <w:rPr>
          <w:rFonts w:ascii="Ebrima" w:hAnsi="Ebrima" w:cstheme="minorHAnsi"/>
          <w:b/>
          <w:bCs w:val="0"/>
        </w:rPr>
      </w:pPr>
    </w:p>
    <w:p w14:paraId="70E39DA7" w14:textId="67241065" w:rsidR="005067E8" w:rsidRDefault="005067E8" w:rsidP="004C200D">
      <w:pPr>
        <w:outlineLvl w:val="0"/>
        <w:rPr>
          <w:rFonts w:ascii="Ebrima" w:hAnsi="Ebrima" w:cstheme="minorHAnsi"/>
          <w:b/>
          <w:bCs w:val="0"/>
        </w:rPr>
      </w:pPr>
    </w:p>
    <w:p w14:paraId="6D95CEED" w14:textId="77777777" w:rsidR="005067E8" w:rsidRPr="00217ADF" w:rsidRDefault="005067E8" w:rsidP="004C200D">
      <w:pPr>
        <w:outlineLvl w:val="0"/>
        <w:rPr>
          <w:rFonts w:ascii="Ebrima" w:hAnsi="Ebrima" w:cstheme="minorHAnsi"/>
          <w:b/>
          <w:bCs w:val="0"/>
        </w:rPr>
      </w:pPr>
    </w:p>
    <w:p w14:paraId="646F7ACD" w14:textId="1B8FB46D" w:rsidR="00372CE0" w:rsidRPr="00217ADF" w:rsidRDefault="004C200D" w:rsidP="00FC56E5">
      <w:pPr>
        <w:autoSpaceDE w:val="0"/>
        <w:autoSpaceDN w:val="0"/>
        <w:adjustRightInd w:val="0"/>
        <w:jc w:val="center"/>
        <w:rPr>
          <w:rFonts w:ascii="Ebrima" w:hAnsi="Ebrima" w:cstheme="minorHAnsi"/>
          <w:sz w:val="16"/>
          <w:szCs w:val="20"/>
        </w:rPr>
      </w:pPr>
      <w:r w:rsidRPr="00217ADF">
        <w:rPr>
          <w:rFonts w:ascii="Ebrima" w:hAnsi="Ebrima" w:cstheme="minorHAnsi"/>
          <w:b/>
          <w:bCs w:val="0"/>
          <w:sz w:val="22"/>
        </w:rPr>
        <w:br w:type="page"/>
      </w:r>
    </w:p>
    <w:p w14:paraId="6CA197D0" w14:textId="77777777" w:rsidR="00DA31FC" w:rsidRPr="00103298" w:rsidRDefault="00A11655" w:rsidP="00A11655">
      <w:pPr>
        <w:tabs>
          <w:tab w:val="left" w:pos="5145"/>
        </w:tabs>
        <w:jc w:val="center"/>
        <w:rPr>
          <w:rFonts w:ascii="Ebrima" w:hAnsi="Ebrima" w:cstheme="minorHAnsi"/>
          <w:b/>
          <w:caps/>
        </w:rPr>
      </w:pPr>
      <w:r w:rsidRPr="00103298">
        <w:rPr>
          <w:rFonts w:ascii="Ebrima" w:hAnsi="Ebrima" w:cstheme="minorHAnsi"/>
          <w:b/>
          <w:caps/>
        </w:rPr>
        <w:lastRenderedPageBreak/>
        <w:t xml:space="preserve">ANNEX TO THE DECLARATION FOR DETERMINING THE SIZE CATEGORY </w:t>
      </w:r>
    </w:p>
    <w:p w14:paraId="5D4C9758" w14:textId="1485D0A2" w:rsidR="00A11655" w:rsidRPr="00103298" w:rsidRDefault="00A11655" w:rsidP="000A547B">
      <w:pPr>
        <w:tabs>
          <w:tab w:val="left" w:pos="5145"/>
        </w:tabs>
        <w:jc w:val="center"/>
        <w:rPr>
          <w:rFonts w:ascii="Ebrima" w:hAnsi="Ebrima" w:cstheme="minorHAnsi"/>
          <w:b/>
          <w:caps/>
        </w:rPr>
      </w:pPr>
      <w:r w:rsidRPr="00103298">
        <w:rPr>
          <w:rFonts w:ascii="Ebrima" w:hAnsi="Ebrima" w:cstheme="minorHAnsi"/>
          <w:b/>
          <w:caps/>
        </w:rPr>
        <w:t xml:space="preserve">OF THE </w:t>
      </w:r>
      <w:r w:rsidR="004D0AFA" w:rsidRPr="00103298">
        <w:rPr>
          <w:rFonts w:ascii="Ebrima" w:hAnsi="Ebrima" w:cstheme="minorHAnsi"/>
          <w:b/>
          <w:caps/>
        </w:rPr>
        <w:t>undertaking</w:t>
      </w:r>
    </w:p>
    <w:p w14:paraId="75F1FE99" w14:textId="77777777" w:rsidR="000A547B" w:rsidRPr="00103298" w:rsidRDefault="000A547B" w:rsidP="000A547B">
      <w:pPr>
        <w:ind w:left="425" w:hanging="425"/>
        <w:jc w:val="center"/>
        <w:outlineLvl w:val="0"/>
        <w:rPr>
          <w:rFonts w:ascii="Ebrima" w:hAnsi="Ebrima" w:cstheme="minorHAnsi"/>
          <w:b/>
          <w:caps/>
        </w:rPr>
      </w:pPr>
    </w:p>
    <w:p w14:paraId="120D454E" w14:textId="6F86828C" w:rsidR="00A11655" w:rsidRPr="00103298" w:rsidRDefault="00A11655" w:rsidP="000A547B">
      <w:pPr>
        <w:ind w:left="425" w:hanging="425"/>
        <w:jc w:val="center"/>
        <w:outlineLvl w:val="0"/>
        <w:rPr>
          <w:rFonts w:ascii="Ebrima" w:hAnsi="Ebrima" w:cstheme="minorHAnsi"/>
          <w:b/>
          <w:caps/>
        </w:rPr>
      </w:pPr>
      <w:r w:rsidRPr="00103298">
        <w:rPr>
          <w:rFonts w:ascii="Ebrima" w:hAnsi="Ebrima" w:cstheme="minorHAnsi"/>
          <w:b/>
          <w:caps/>
        </w:rPr>
        <w:t xml:space="preserve">CALCULATION FOR THE PARTNER </w:t>
      </w:r>
      <w:r w:rsidR="007B1A34">
        <w:rPr>
          <w:rFonts w:ascii="Ebrima" w:hAnsi="Ebrima" w:cstheme="minorHAnsi"/>
          <w:b/>
          <w:caps/>
        </w:rPr>
        <w:t xml:space="preserve">undertaking </w:t>
      </w:r>
      <w:r w:rsidRPr="00103298">
        <w:rPr>
          <w:rFonts w:ascii="Ebrima" w:hAnsi="Ebrima" w:cstheme="minorHAnsi"/>
          <w:b/>
          <w:caps/>
        </w:rPr>
        <w:t>OR LINKED UNDERTAKING</w:t>
      </w:r>
    </w:p>
    <w:p w14:paraId="04950CEA" w14:textId="77777777" w:rsidR="00A11655" w:rsidRPr="00103298" w:rsidRDefault="00A11655" w:rsidP="00A11655">
      <w:pPr>
        <w:spacing w:after="120"/>
        <w:ind w:left="425" w:hanging="425"/>
        <w:jc w:val="center"/>
        <w:outlineLvl w:val="0"/>
        <w:rPr>
          <w:rFonts w:ascii="Ebrima" w:hAnsi="Ebrima" w:cstheme="minorHAnsi"/>
          <w:b/>
          <w:caps/>
        </w:rPr>
      </w:pPr>
    </w:p>
    <w:p w14:paraId="201C9356" w14:textId="6E0A666F" w:rsidR="008E7DE8" w:rsidRPr="00103298" w:rsidRDefault="00A11655" w:rsidP="00AA2102">
      <w:pPr>
        <w:spacing w:after="120"/>
        <w:ind w:left="425" w:hanging="425"/>
        <w:outlineLvl w:val="0"/>
        <w:rPr>
          <w:rFonts w:ascii="Ebrima" w:hAnsi="Ebrima" w:cstheme="minorHAnsi"/>
          <w:b/>
          <w:bCs w:val="0"/>
          <w:sz w:val="20"/>
          <w:szCs w:val="20"/>
        </w:rPr>
      </w:pPr>
      <w:proofErr w:type="spellStart"/>
      <w:r w:rsidRPr="00103298">
        <w:rPr>
          <w:rFonts w:ascii="Ebrima" w:hAnsi="Ebrima" w:cstheme="minorHAnsi"/>
          <w:b/>
          <w:bCs w:val="0"/>
          <w:sz w:val="20"/>
          <w:szCs w:val="20"/>
        </w:rPr>
        <w:t>Parts</w:t>
      </w:r>
      <w:proofErr w:type="spellEnd"/>
      <w:r w:rsidRPr="00103298">
        <w:rPr>
          <w:rFonts w:ascii="Ebrima" w:hAnsi="Ebrima" w:cstheme="minorHAnsi"/>
          <w:b/>
          <w:bCs w:val="0"/>
          <w:sz w:val="20"/>
          <w:szCs w:val="20"/>
        </w:rPr>
        <w:t xml:space="preserve"> of the Annex to </w:t>
      </w:r>
      <w:proofErr w:type="spellStart"/>
      <w:r w:rsidRPr="00103298">
        <w:rPr>
          <w:rFonts w:ascii="Ebrima" w:hAnsi="Ebrima" w:cstheme="minorHAnsi"/>
          <w:b/>
          <w:bCs w:val="0"/>
          <w:sz w:val="20"/>
          <w:szCs w:val="20"/>
        </w:rPr>
        <w:t>be</w:t>
      </w:r>
      <w:proofErr w:type="spellEnd"/>
      <w:r w:rsidRPr="00103298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b/>
          <w:bCs w:val="0"/>
          <w:sz w:val="20"/>
          <w:szCs w:val="20"/>
        </w:rPr>
        <w:t>attached</w:t>
      </w:r>
      <w:proofErr w:type="spellEnd"/>
      <w:r w:rsidRPr="00103298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b/>
          <w:bCs w:val="0"/>
          <w:sz w:val="20"/>
          <w:szCs w:val="20"/>
        </w:rPr>
        <w:t>if</w:t>
      </w:r>
      <w:proofErr w:type="spellEnd"/>
      <w:r w:rsidRPr="00103298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b/>
          <w:bCs w:val="0"/>
          <w:sz w:val="20"/>
          <w:szCs w:val="20"/>
        </w:rPr>
        <w:t>necessary</w:t>
      </w:r>
      <w:proofErr w:type="spellEnd"/>
    </w:p>
    <w:p w14:paraId="3EC4C9F4" w14:textId="16B7D373" w:rsidR="008E7DE8" w:rsidRPr="00103298" w:rsidRDefault="00A11655" w:rsidP="00A11655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Ebrima" w:hAnsi="Ebrima" w:cstheme="minorHAnsi"/>
          <w:sz w:val="20"/>
          <w:szCs w:val="20"/>
        </w:rPr>
      </w:pPr>
      <w:r w:rsidRPr="00103298">
        <w:rPr>
          <w:rFonts w:ascii="Ebrima" w:hAnsi="Ebrima" w:cstheme="minorHAnsi"/>
          <w:sz w:val="20"/>
          <w:szCs w:val="20"/>
        </w:rPr>
        <w:t>Part</w:t>
      </w:r>
      <w:r w:rsidR="005C120C" w:rsidRPr="00103298">
        <w:rPr>
          <w:rFonts w:ascii="Ebrima" w:hAnsi="Ebrima" w:cstheme="minorHAnsi"/>
          <w:sz w:val="20"/>
          <w:szCs w:val="20"/>
        </w:rPr>
        <w:t xml:space="preserve"> </w:t>
      </w:r>
      <w:r w:rsidR="008E7DE8" w:rsidRPr="00103298">
        <w:rPr>
          <w:rFonts w:ascii="Ebrima" w:hAnsi="Ebrima" w:cstheme="minorHAnsi"/>
          <w:sz w:val="20"/>
          <w:szCs w:val="20"/>
        </w:rPr>
        <w:t>A</w:t>
      </w:r>
      <w:r w:rsidR="005C120C" w:rsidRPr="00103298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103298">
        <w:rPr>
          <w:rFonts w:ascii="Ebrima" w:hAnsi="Ebrima" w:cstheme="minorHAnsi"/>
          <w:sz w:val="20"/>
          <w:szCs w:val="20"/>
        </w:rPr>
        <w:t>including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any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supplementary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sheets</w:t>
      </w:r>
      <w:proofErr w:type="spellEnd"/>
      <w:r w:rsidR="005C120C" w:rsidRPr="00103298">
        <w:rPr>
          <w:rFonts w:ascii="Ebrima" w:hAnsi="Ebrima" w:cstheme="minorHAnsi"/>
          <w:sz w:val="20"/>
          <w:szCs w:val="20"/>
        </w:rPr>
        <w:t>)</w:t>
      </w:r>
      <w:r w:rsidR="008E7DE8" w:rsidRPr="00103298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103298">
        <w:rPr>
          <w:rFonts w:ascii="Ebrima" w:hAnsi="Ebrima" w:cstheme="minorHAnsi"/>
          <w:sz w:val="20"/>
          <w:szCs w:val="20"/>
        </w:rPr>
        <w:t>if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0329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has at </w:t>
      </w:r>
      <w:proofErr w:type="spellStart"/>
      <w:r w:rsidRPr="00103298">
        <w:rPr>
          <w:rFonts w:ascii="Ebrima" w:hAnsi="Ebrima" w:cstheme="minorHAnsi"/>
          <w:sz w:val="20"/>
          <w:szCs w:val="20"/>
        </w:rPr>
        <w:t>least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one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103298">
        <w:rPr>
          <w:rFonts w:ascii="Ebrima" w:hAnsi="Ebrima" w:cstheme="minorHAnsi"/>
          <w:sz w:val="20"/>
          <w:szCs w:val="20"/>
        </w:rPr>
        <w:t>undertaking</w:t>
      </w:r>
      <w:proofErr w:type="spellEnd"/>
    </w:p>
    <w:p w14:paraId="56882EF5" w14:textId="4809E253" w:rsidR="008E7DE8" w:rsidRPr="00103298" w:rsidRDefault="00A11655" w:rsidP="00A11655">
      <w:pPr>
        <w:pStyle w:val="Odsekzoznamu"/>
        <w:numPr>
          <w:ilvl w:val="0"/>
          <w:numId w:val="17"/>
        </w:numPr>
        <w:tabs>
          <w:tab w:val="left" w:pos="567"/>
        </w:tabs>
        <w:jc w:val="both"/>
        <w:rPr>
          <w:rFonts w:ascii="Ebrima" w:hAnsi="Ebrima" w:cstheme="minorHAnsi"/>
          <w:sz w:val="20"/>
          <w:szCs w:val="20"/>
        </w:rPr>
      </w:pPr>
      <w:r w:rsidRPr="00103298">
        <w:rPr>
          <w:rFonts w:ascii="Ebrima" w:hAnsi="Ebrima" w:cstheme="minorHAnsi"/>
          <w:sz w:val="20"/>
          <w:szCs w:val="20"/>
        </w:rPr>
        <w:t>Part</w:t>
      </w:r>
      <w:r w:rsidR="008E7DE8" w:rsidRPr="00103298">
        <w:rPr>
          <w:rFonts w:ascii="Ebrima" w:hAnsi="Ebrima" w:cstheme="minorHAnsi"/>
          <w:sz w:val="20"/>
          <w:szCs w:val="20"/>
        </w:rPr>
        <w:t xml:space="preserve"> B</w:t>
      </w:r>
      <w:r w:rsidR="005C120C" w:rsidRPr="00103298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103298">
        <w:rPr>
          <w:rFonts w:ascii="Ebrima" w:hAnsi="Ebrima" w:cstheme="minorHAnsi"/>
          <w:sz w:val="20"/>
          <w:szCs w:val="20"/>
        </w:rPr>
        <w:t>including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any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supplementary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sheets</w:t>
      </w:r>
      <w:proofErr w:type="spellEnd"/>
      <w:r w:rsidR="005C120C" w:rsidRPr="00103298">
        <w:rPr>
          <w:rFonts w:ascii="Ebrima" w:hAnsi="Ebrima" w:cstheme="minorHAnsi"/>
          <w:sz w:val="20"/>
          <w:szCs w:val="20"/>
        </w:rPr>
        <w:t>)</w:t>
      </w:r>
      <w:r w:rsidR="008E7DE8" w:rsidRPr="00103298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103298">
        <w:rPr>
          <w:rFonts w:ascii="Ebrima" w:hAnsi="Ebrima" w:cstheme="minorHAnsi"/>
          <w:sz w:val="20"/>
          <w:szCs w:val="20"/>
        </w:rPr>
        <w:t>if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0329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has at </w:t>
      </w:r>
      <w:proofErr w:type="spellStart"/>
      <w:r w:rsidRPr="00103298">
        <w:rPr>
          <w:rFonts w:ascii="Ebrima" w:hAnsi="Ebrima" w:cstheme="minorHAnsi"/>
          <w:sz w:val="20"/>
          <w:szCs w:val="20"/>
        </w:rPr>
        <w:t>least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one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linked</w:t>
      </w:r>
      <w:proofErr w:type="spellEnd"/>
      <w:r w:rsidRPr="0010329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03298">
        <w:rPr>
          <w:rFonts w:ascii="Ebrima" w:hAnsi="Ebrima" w:cstheme="minorHAnsi"/>
          <w:sz w:val="20"/>
          <w:szCs w:val="20"/>
        </w:rPr>
        <w:t>undertaking</w:t>
      </w:r>
      <w:proofErr w:type="spellEnd"/>
      <w:r w:rsidR="008E7DE8" w:rsidRPr="00103298">
        <w:rPr>
          <w:rFonts w:ascii="Ebrima" w:hAnsi="Ebrima" w:cstheme="minorHAnsi"/>
          <w:sz w:val="20"/>
          <w:szCs w:val="20"/>
        </w:rPr>
        <w:t xml:space="preserve"> </w:t>
      </w:r>
    </w:p>
    <w:p w14:paraId="417E4CB0" w14:textId="77777777" w:rsidR="008E7DE8" w:rsidRPr="00217ADF" w:rsidRDefault="008E7DE8" w:rsidP="00BC6DDE">
      <w:pPr>
        <w:ind w:left="425" w:hanging="425"/>
        <w:jc w:val="both"/>
        <w:rPr>
          <w:rFonts w:ascii="Ebrima" w:hAnsi="Ebrima" w:cstheme="minorHAnsi"/>
          <w:b/>
          <w:bCs w:val="0"/>
          <w:sz w:val="22"/>
        </w:rPr>
      </w:pPr>
    </w:p>
    <w:p w14:paraId="28E3E7F1" w14:textId="28DD2DB0" w:rsidR="008E7DE8" w:rsidRPr="006C13B6" w:rsidRDefault="00A11655" w:rsidP="00A11655">
      <w:pPr>
        <w:spacing w:after="240"/>
        <w:ind w:left="425" w:hanging="425"/>
        <w:rPr>
          <w:rFonts w:ascii="Ebrima" w:hAnsi="Ebrima" w:cstheme="minorHAnsi"/>
          <w:sz w:val="20"/>
          <w:szCs w:val="20"/>
        </w:rPr>
      </w:pP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Aggregation</w:t>
      </w:r>
      <w:proofErr w:type="spellEnd"/>
      <w:r w:rsidRPr="006C13B6">
        <w:rPr>
          <w:rFonts w:ascii="Ebrima" w:hAnsi="Ebrima" w:cstheme="minorHAnsi"/>
          <w:b/>
          <w:bCs w:val="0"/>
          <w:sz w:val="20"/>
          <w:szCs w:val="20"/>
        </w:rPr>
        <w:t xml:space="preserve"> of </w:t>
      </w: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undertaking</w:t>
      </w:r>
      <w:proofErr w:type="spellEnd"/>
      <w:r w:rsidRPr="006C13B6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data</w:t>
      </w:r>
      <w:proofErr w:type="spellEnd"/>
      <w:r w:rsidRPr="006C13B6">
        <w:rPr>
          <w:rFonts w:ascii="Ebrima" w:hAnsi="Ebrima" w:cstheme="minorHAnsi"/>
          <w:b/>
          <w:bCs w:val="0"/>
          <w:sz w:val="20"/>
          <w:szCs w:val="20"/>
        </w:rPr>
        <w:t xml:space="preserve">, </w:t>
      </w: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including</w:t>
      </w:r>
      <w:proofErr w:type="spellEnd"/>
      <w:r w:rsidRPr="006C13B6">
        <w:rPr>
          <w:rFonts w:ascii="Ebrima" w:hAnsi="Ebrima" w:cstheme="minorHAnsi"/>
          <w:b/>
          <w:bCs w:val="0"/>
          <w:sz w:val="20"/>
          <w:szCs w:val="20"/>
        </w:rPr>
        <w:t xml:space="preserve"> partner and </w:t>
      </w: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linked</w:t>
      </w:r>
      <w:proofErr w:type="spellEnd"/>
      <w:r w:rsidRPr="006C13B6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6C13B6">
        <w:rPr>
          <w:rFonts w:ascii="Ebrima" w:hAnsi="Ebrima" w:cstheme="minorHAnsi"/>
          <w:b/>
          <w:bCs w:val="0"/>
          <w:sz w:val="20"/>
          <w:szCs w:val="20"/>
        </w:rPr>
        <w:t>undertakings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10"/>
        <w:gridCol w:w="2060"/>
        <w:gridCol w:w="1985"/>
      </w:tblGrid>
      <w:tr w:rsidR="008E7DE8" w:rsidRPr="006C13B6" w14:paraId="5517793A" w14:textId="77777777" w:rsidTr="007B1A34">
        <w:tc>
          <w:tcPr>
            <w:tcW w:w="3614" w:type="dxa"/>
          </w:tcPr>
          <w:p w14:paraId="49428DAD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10" w:type="dxa"/>
          </w:tcPr>
          <w:p w14:paraId="1941FF64" w14:textId="5692B9B0" w:rsidR="008E7DE8" w:rsidRPr="006C13B6" w:rsidRDefault="00A11655" w:rsidP="00A11655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r w:rsidRPr="006C13B6">
              <w:rPr>
                <w:rFonts w:ascii="Ebrima" w:hAnsi="Ebrima" w:cstheme="minorHAnsi"/>
                <w:sz w:val="20"/>
                <w:szCs w:val="20"/>
              </w:rPr>
              <w:t>AWU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2060" w:type="dxa"/>
          </w:tcPr>
          <w:p w14:paraId="13EF5521" w14:textId="618CCF8C" w:rsidR="008E7DE8" w:rsidRPr="006C13B6" w:rsidRDefault="00A11655" w:rsidP="00A11655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1985" w:type="dxa"/>
          </w:tcPr>
          <w:p w14:paraId="5FA1967F" w14:textId="5250CD27" w:rsidR="008E7DE8" w:rsidRPr="006C13B6" w:rsidRDefault="00A11655" w:rsidP="009B3772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  <w:r w:rsidR="00DE1233" w:rsidRPr="006C13B6">
              <w:rPr>
                <w:rFonts w:ascii="Ebrima" w:hAnsi="Ebrima" w:cstheme="minorHAnsi"/>
                <w:sz w:val="20"/>
                <w:szCs w:val="20"/>
                <w:vertAlign w:val="superscript"/>
              </w:rPr>
              <w:footnoteReference w:id="11"/>
            </w:r>
          </w:p>
        </w:tc>
      </w:tr>
      <w:tr w:rsidR="008E7DE8" w:rsidRPr="006C13B6" w14:paraId="54BEB71B" w14:textId="77777777" w:rsidTr="007B1A34">
        <w:tc>
          <w:tcPr>
            <w:tcW w:w="3614" w:type="dxa"/>
          </w:tcPr>
          <w:p w14:paraId="00927FEA" w14:textId="3BE1AE51" w:rsidR="008E7DE8" w:rsidRPr="006C13B6" w:rsidRDefault="0063151C" w:rsidP="00C27F8B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="00AD3E5D" w:rsidRPr="006C13B6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the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to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which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the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declaration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relates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) or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from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the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consolidated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financial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statements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from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Table B(1) in Part B)</w:t>
            </w:r>
          </w:p>
        </w:tc>
        <w:tc>
          <w:tcPr>
            <w:tcW w:w="1910" w:type="dxa"/>
          </w:tcPr>
          <w:p w14:paraId="0F41DF52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6D20FFD0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02CEA8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C13B6" w14:paraId="31807A9C" w14:textId="77777777" w:rsidTr="007B1A34">
        <w:tc>
          <w:tcPr>
            <w:tcW w:w="3614" w:type="dxa"/>
          </w:tcPr>
          <w:p w14:paraId="338369DD" w14:textId="5B3C3E9B" w:rsidR="008E7DE8" w:rsidRPr="006C13B6" w:rsidRDefault="0063151C" w:rsidP="0063151C">
            <w:pPr>
              <w:spacing w:before="40" w:after="40"/>
              <w:ind w:right="72"/>
              <w:jc w:val="both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Relatively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aggregated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all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partner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undertakings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>(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from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Table 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>A</w:t>
            </w:r>
            <w:r w:rsidRPr="006C13B6">
              <w:rPr>
                <w:rFonts w:ascii="Ebrima" w:hAnsi="Ebrima" w:cstheme="minorHAnsi"/>
                <w:sz w:val="20"/>
                <w:szCs w:val="20"/>
              </w:rPr>
              <w:t> in Part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 xml:space="preserve"> A)</w:t>
            </w:r>
          </w:p>
        </w:tc>
        <w:tc>
          <w:tcPr>
            <w:tcW w:w="1910" w:type="dxa"/>
          </w:tcPr>
          <w:p w14:paraId="53812212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C04DDC4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BC57C9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C13B6" w14:paraId="1F688275" w14:textId="77777777" w:rsidTr="007B1A34">
        <w:tc>
          <w:tcPr>
            <w:tcW w:w="3614" w:type="dxa"/>
          </w:tcPr>
          <w:p w14:paraId="28EC7C2E" w14:textId="5098B1AC" w:rsidR="008E7DE8" w:rsidRPr="006C13B6" w:rsidRDefault="0063151C" w:rsidP="004A1AB4">
            <w:pPr>
              <w:spacing w:before="40" w:after="40"/>
              <w:ind w:right="72"/>
              <w:jc w:val="both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on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related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undertakings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not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included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in the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consolidation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in the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first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="004A1AB4" w:rsidRPr="006C13B6">
              <w:rPr>
                <w:rFonts w:ascii="Ebrima" w:hAnsi="Ebrima" w:cstheme="minorHAnsi"/>
                <w:sz w:val="20"/>
                <w:szCs w:val="20"/>
              </w:rPr>
              <w:t>line</w:t>
            </w:r>
            <w:proofErr w:type="spellEnd"/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 xml:space="preserve"> (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data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from</w:t>
            </w:r>
            <w:proofErr w:type="spellEnd"/>
            <w:r w:rsidRPr="006C13B6">
              <w:rPr>
                <w:rFonts w:ascii="Ebrima" w:hAnsi="Ebrima" w:cstheme="minorHAnsi"/>
                <w:sz w:val="20"/>
                <w:szCs w:val="20"/>
              </w:rPr>
              <w:t xml:space="preserve"> Table 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 xml:space="preserve">B(2) </w:t>
            </w:r>
            <w:r w:rsidRPr="006C13B6">
              <w:rPr>
                <w:rFonts w:ascii="Ebrima" w:hAnsi="Ebrima" w:cstheme="minorHAnsi"/>
                <w:sz w:val="20"/>
                <w:szCs w:val="20"/>
              </w:rPr>
              <w:t>in Part</w:t>
            </w:r>
            <w:r w:rsidR="00AD3E5D" w:rsidRPr="006C13B6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E7DE8" w:rsidRPr="006C13B6">
              <w:rPr>
                <w:rFonts w:ascii="Ebrima" w:hAnsi="Ebrima" w:cstheme="minorHAnsi"/>
                <w:sz w:val="20"/>
                <w:szCs w:val="20"/>
              </w:rPr>
              <w:t>B)</w:t>
            </w:r>
          </w:p>
        </w:tc>
        <w:tc>
          <w:tcPr>
            <w:tcW w:w="1910" w:type="dxa"/>
          </w:tcPr>
          <w:p w14:paraId="1364C276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B84E2DD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000263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6C13B6" w14:paraId="62292CEF" w14:textId="77777777" w:rsidTr="007B1A34">
        <w:tc>
          <w:tcPr>
            <w:tcW w:w="3614" w:type="dxa"/>
          </w:tcPr>
          <w:p w14:paraId="07618AF7" w14:textId="23181271" w:rsidR="008E7DE8" w:rsidRPr="006C13B6" w:rsidRDefault="0063151C" w:rsidP="00BC6DDE">
            <w:pPr>
              <w:spacing w:before="40" w:after="40"/>
              <w:ind w:right="213"/>
              <w:jc w:val="right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6C13B6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910" w:type="dxa"/>
          </w:tcPr>
          <w:p w14:paraId="441CCBA5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1FBD4F56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995A47" w14:textId="77777777" w:rsidR="008E7DE8" w:rsidRPr="006C13B6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547A4073" w14:textId="77777777" w:rsidR="00AD3E5D" w:rsidRPr="006C13B6" w:rsidRDefault="00AD3E5D" w:rsidP="008E7DE8">
      <w:pPr>
        <w:rPr>
          <w:rFonts w:ascii="Ebrima" w:hAnsi="Ebrima" w:cstheme="minorHAnsi"/>
          <w:sz w:val="20"/>
          <w:szCs w:val="20"/>
        </w:rPr>
      </w:pPr>
    </w:p>
    <w:p w14:paraId="1040BEE6" w14:textId="725605D6" w:rsidR="008E7DE8" w:rsidRDefault="004A1AB4" w:rsidP="008E7DE8">
      <w:pPr>
        <w:rPr>
          <w:rFonts w:ascii="Ebrima" w:hAnsi="Ebrima" w:cstheme="minorHAnsi"/>
          <w:sz w:val="20"/>
          <w:szCs w:val="20"/>
        </w:rPr>
      </w:pPr>
      <w:r w:rsidRPr="006C13B6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6C13B6">
        <w:rPr>
          <w:rFonts w:ascii="Ebrima" w:hAnsi="Ebrima" w:cstheme="minorHAnsi"/>
          <w:sz w:val="20"/>
          <w:szCs w:val="20"/>
        </w:rPr>
        <w:t>data</w:t>
      </w:r>
      <w:proofErr w:type="spellEnd"/>
      <w:r w:rsidRPr="006C13B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C13B6">
        <w:rPr>
          <w:rFonts w:ascii="Ebrima" w:hAnsi="Ebrima" w:cstheme="minorHAnsi"/>
          <w:sz w:val="20"/>
          <w:szCs w:val="20"/>
        </w:rPr>
        <w:t>from</w:t>
      </w:r>
      <w:proofErr w:type="spellEnd"/>
      <w:r w:rsidRPr="006C13B6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6C13B6">
        <w:rPr>
          <w:rFonts w:ascii="Ebrima" w:hAnsi="Ebrima" w:cstheme="minorHAnsi"/>
          <w:sz w:val="20"/>
          <w:szCs w:val="20"/>
        </w:rPr>
        <w:t>line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"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Total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is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transferred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to the table "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Data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used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determine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size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category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="007B1A34">
        <w:rPr>
          <w:rFonts w:ascii="Ebrima" w:hAnsi="Ebrima" w:cstheme="minorHAnsi"/>
          <w:sz w:val="20"/>
          <w:szCs w:val="20"/>
        </w:rPr>
        <w:t>undertaking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" on the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introductory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page</w:t>
      </w:r>
      <w:proofErr w:type="spellEnd"/>
      <w:r w:rsidR="0063151C" w:rsidRPr="006C13B6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="0063151C" w:rsidRPr="006C13B6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6C13B6">
        <w:rPr>
          <w:rFonts w:ascii="Ebrima" w:hAnsi="Ebrima" w:cstheme="minorHAnsi"/>
          <w:sz w:val="20"/>
          <w:szCs w:val="20"/>
        </w:rPr>
        <w:t>.</w:t>
      </w:r>
    </w:p>
    <w:p w14:paraId="692AE185" w14:textId="2D1A920B" w:rsidR="007B1A34" w:rsidRDefault="007B1A34" w:rsidP="008E7DE8">
      <w:pPr>
        <w:rPr>
          <w:rFonts w:ascii="Ebrima" w:hAnsi="Ebrima" w:cstheme="minorHAnsi"/>
          <w:sz w:val="20"/>
          <w:szCs w:val="20"/>
        </w:rPr>
      </w:pPr>
    </w:p>
    <w:p w14:paraId="6F618AF5" w14:textId="77777777" w:rsidR="007B1A34" w:rsidRPr="006C13B6" w:rsidRDefault="007B1A34" w:rsidP="008E7DE8">
      <w:pPr>
        <w:rPr>
          <w:rFonts w:ascii="Ebrima" w:hAnsi="Ebrima" w:cstheme="minorHAnsi"/>
          <w:sz w:val="20"/>
          <w:szCs w:val="20"/>
        </w:rPr>
      </w:pPr>
    </w:p>
    <w:p w14:paraId="1EE846D6" w14:textId="69226E22" w:rsidR="008E7DE8" w:rsidRPr="009F2D5D" w:rsidRDefault="008E7DE8" w:rsidP="00C72803">
      <w:pPr>
        <w:tabs>
          <w:tab w:val="center" w:pos="4819"/>
          <w:tab w:val="left" w:pos="5145"/>
          <w:tab w:val="left" w:pos="6780"/>
        </w:tabs>
        <w:spacing w:before="360" w:after="360"/>
        <w:rPr>
          <w:rFonts w:ascii="Ebrima" w:hAnsi="Ebrima" w:cstheme="minorHAnsi"/>
          <w:b/>
          <w:caps/>
        </w:rPr>
      </w:pPr>
      <w:r w:rsidRPr="00217ADF">
        <w:rPr>
          <w:rFonts w:ascii="Ebrima" w:hAnsi="Ebrima" w:cstheme="minorHAnsi"/>
          <w:sz w:val="16"/>
          <w:szCs w:val="18"/>
        </w:rPr>
        <w:br w:type="page"/>
      </w:r>
      <w:r w:rsidR="00C72803">
        <w:rPr>
          <w:rFonts w:ascii="Ebrima" w:hAnsi="Ebrima" w:cstheme="minorHAnsi"/>
          <w:sz w:val="16"/>
          <w:szCs w:val="18"/>
        </w:rPr>
        <w:tab/>
      </w:r>
      <w:r w:rsidR="009B3772" w:rsidRPr="009F2D5D">
        <w:rPr>
          <w:rFonts w:ascii="Ebrima" w:hAnsi="Ebrima" w:cstheme="minorHAnsi"/>
          <w:b/>
          <w:caps/>
        </w:rPr>
        <w:t>PART</w:t>
      </w:r>
      <w:r w:rsidRPr="009F2D5D">
        <w:rPr>
          <w:rFonts w:ascii="Ebrima" w:hAnsi="Ebrima" w:cstheme="minorHAnsi"/>
          <w:b/>
          <w:caps/>
        </w:rPr>
        <w:t xml:space="preserve"> A</w:t>
      </w:r>
      <w:r w:rsidR="00C72803">
        <w:rPr>
          <w:rFonts w:ascii="Ebrima" w:hAnsi="Ebrima" w:cstheme="minorHAnsi"/>
          <w:b/>
          <w:caps/>
        </w:rPr>
        <w:tab/>
      </w:r>
    </w:p>
    <w:p w14:paraId="1D585257" w14:textId="7AD37BB0" w:rsidR="008E7DE8" w:rsidRPr="009F2D5D" w:rsidRDefault="009B3772" w:rsidP="008E7DE8">
      <w:pPr>
        <w:jc w:val="center"/>
        <w:outlineLvl w:val="0"/>
        <w:rPr>
          <w:rFonts w:ascii="Ebrima" w:hAnsi="Ebrima" w:cstheme="minorHAnsi"/>
          <w:b/>
          <w:bCs w:val="0"/>
          <w:sz w:val="22"/>
          <w:szCs w:val="22"/>
        </w:rPr>
      </w:pPr>
      <w:r w:rsidRPr="009F2D5D">
        <w:rPr>
          <w:rFonts w:ascii="Ebrima" w:hAnsi="Ebrima" w:cstheme="minorHAnsi"/>
          <w:b/>
          <w:bCs w:val="0"/>
          <w:sz w:val="22"/>
          <w:szCs w:val="22"/>
        </w:rPr>
        <w:t xml:space="preserve">Partner </w:t>
      </w:r>
      <w:proofErr w:type="spellStart"/>
      <w:r w:rsidR="00660B3E" w:rsidRPr="009F2D5D">
        <w:rPr>
          <w:rFonts w:ascii="Ebrima" w:hAnsi="Ebrima" w:cstheme="minorHAnsi"/>
          <w:b/>
          <w:bCs w:val="0"/>
          <w:sz w:val="22"/>
          <w:szCs w:val="22"/>
        </w:rPr>
        <w:t>u</w:t>
      </w:r>
      <w:r w:rsidRPr="009F2D5D">
        <w:rPr>
          <w:rFonts w:ascii="Ebrima" w:hAnsi="Ebrima" w:cstheme="minorHAnsi"/>
          <w:b/>
          <w:bCs w:val="0"/>
          <w:sz w:val="22"/>
          <w:szCs w:val="22"/>
        </w:rPr>
        <w:t>ndertakings</w:t>
      </w:r>
      <w:proofErr w:type="spellEnd"/>
    </w:p>
    <w:p w14:paraId="605B9BC3" w14:textId="77777777" w:rsidR="008E7DE8" w:rsidRPr="00217ADF" w:rsidRDefault="008E7DE8" w:rsidP="008E7DE8">
      <w:pPr>
        <w:jc w:val="center"/>
        <w:rPr>
          <w:rFonts w:ascii="Ebrima" w:hAnsi="Ebrima" w:cstheme="minorHAnsi"/>
          <w:b/>
          <w:bCs w:val="0"/>
          <w:sz w:val="22"/>
        </w:rPr>
      </w:pPr>
    </w:p>
    <w:p w14:paraId="35735E9C" w14:textId="7BFCB02B" w:rsidR="008E7DE8" w:rsidRPr="009F2D5D" w:rsidRDefault="002466DD" w:rsidP="008E7DE8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9F2D5D">
        <w:rPr>
          <w:rFonts w:ascii="Ebrima" w:hAnsi="Ebrima" w:cstheme="minorHAnsi"/>
          <w:sz w:val="20"/>
          <w:szCs w:val="20"/>
        </w:rPr>
        <w:t>For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each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for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which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a "partner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sheet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Pr="009F2D5D">
        <w:rPr>
          <w:rFonts w:ascii="Ebrima" w:hAnsi="Ebrima" w:cstheme="minorHAnsi"/>
          <w:sz w:val="20"/>
          <w:szCs w:val="20"/>
        </w:rPr>
        <w:t>is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completed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9F2D5D">
        <w:rPr>
          <w:rFonts w:ascii="Ebrima" w:hAnsi="Ebrima" w:cstheme="minorHAnsi"/>
          <w:sz w:val="20"/>
          <w:szCs w:val="20"/>
        </w:rPr>
        <w:t>one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sheet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for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each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partner </w:t>
      </w:r>
      <w:r w:rsidR="005E3999" w:rsidRPr="009F2D5D">
        <w:rPr>
          <w:rFonts w:ascii="Ebrima" w:hAnsi="Ebrima" w:cstheme="minorHAnsi"/>
          <w:sz w:val="20"/>
          <w:szCs w:val="20"/>
        </w:rPr>
        <w:t xml:space="preserve">of the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r w:rsidR="005E3999" w:rsidRPr="009F2D5D">
        <w:rPr>
          <w:rFonts w:ascii="Ebrima" w:hAnsi="Ebrima" w:cstheme="minorHAnsi"/>
          <w:sz w:val="20"/>
          <w:szCs w:val="20"/>
        </w:rPr>
        <w:t>–</w:t>
      </w:r>
      <w:proofErr w:type="spellStart"/>
      <w:r w:rsidR="005E3999" w:rsidRPr="009F2D5D">
        <w:rPr>
          <w:rFonts w:ascii="Ebrima" w:hAnsi="Ebrima" w:cstheme="minorHAnsi"/>
          <w:sz w:val="20"/>
          <w:szCs w:val="20"/>
        </w:rPr>
        <w:t>applicant</w:t>
      </w:r>
      <w:proofErr w:type="spellEnd"/>
      <w:r w:rsidR="005E3999" w:rsidRPr="009F2D5D">
        <w:rPr>
          <w:rFonts w:ascii="Ebrima" w:hAnsi="Ebrima" w:cstheme="minorHAnsi"/>
          <w:sz w:val="20"/>
          <w:szCs w:val="20"/>
        </w:rPr>
        <w:t xml:space="preserve"> </w:t>
      </w:r>
      <w:r w:rsidRPr="009F2D5D">
        <w:rPr>
          <w:rFonts w:ascii="Ebrima" w:hAnsi="Ebrima" w:cstheme="minorHAnsi"/>
          <w:sz w:val="20"/>
          <w:szCs w:val="20"/>
        </w:rPr>
        <w:t xml:space="preserve">and </w:t>
      </w:r>
      <w:proofErr w:type="spellStart"/>
      <w:r w:rsidRPr="009F2D5D">
        <w:rPr>
          <w:rFonts w:ascii="Ebrima" w:hAnsi="Ebrima" w:cstheme="minorHAnsi"/>
          <w:sz w:val="20"/>
          <w:szCs w:val="20"/>
        </w:rPr>
        <w:t>for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each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9F2D5D">
        <w:rPr>
          <w:rFonts w:ascii="Ebrima" w:hAnsi="Ebrima" w:cstheme="minorHAnsi"/>
          <w:sz w:val="20"/>
          <w:szCs w:val="20"/>
        </w:rPr>
        <w:t>each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linked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whose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data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has </w:t>
      </w:r>
      <w:proofErr w:type="spellStart"/>
      <w:r w:rsidRPr="009F2D5D">
        <w:rPr>
          <w:rFonts w:ascii="Ebrima" w:hAnsi="Ebrima" w:cstheme="minorHAnsi"/>
          <w:sz w:val="20"/>
          <w:szCs w:val="20"/>
        </w:rPr>
        <w:t>not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yet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been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included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9F2D5D">
        <w:rPr>
          <w:rFonts w:ascii="Ebrima" w:hAnsi="Ebrima" w:cstheme="minorHAnsi"/>
          <w:sz w:val="20"/>
          <w:szCs w:val="20"/>
        </w:rPr>
        <w:t>consolidated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accounts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9F2D5D">
        <w:rPr>
          <w:rFonts w:ascii="Ebrima" w:hAnsi="Ebrima" w:cstheme="minorHAnsi"/>
          <w:sz w:val="20"/>
          <w:szCs w:val="20"/>
        </w:rPr>
        <w:t>that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linked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="002A35C8" w:rsidRPr="009F2D5D">
        <w:rPr>
          <w:rStyle w:val="Odkaznapoznmkupodiarou"/>
          <w:rFonts w:ascii="Ebrima" w:hAnsi="Ebrima"/>
          <w:sz w:val="20"/>
          <w:szCs w:val="20"/>
        </w:rPr>
        <w:footnoteReference w:id="12"/>
      </w:r>
      <w:r w:rsidRPr="009F2D5D">
        <w:rPr>
          <w:rFonts w:ascii="Ebrima" w:hAnsi="Ebrima" w:cstheme="minorHAnsi"/>
          <w:sz w:val="20"/>
          <w:szCs w:val="20"/>
        </w:rPr>
        <w:t xml:space="preserve">), </w:t>
      </w:r>
      <w:proofErr w:type="spellStart"/>
      <w:r w:rsidRPr="009F2D5D">
        <w:rPr>
          <w:rFonts w:ascii="Ebrima" w:hAnsi="Ebrima" w:cstheme="minorHAnsi"/>
          <w:sz w:val="20"/>
          <w:szCs w:val="20"/>
        </w:rPr>
        <w:t>data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from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9F2D5D">
        <w:rPr>
          <w:rFonts w:ascii="Ebrima" w:hAnsi="Ebrima" w:cstheme="minorHAnsi"/>
          <w:sz w:val="20"/>
          <w:szCs w:val="20"/>
        </w:rPr>
        <w:t>relevant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"partner </w:t>
      </w:r>
      <w:proofErr w:type="spellStart"/>
      <w:r w:rsidRPr="009F2D5D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tables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Pr="009F2D5D">
        <w:rPr>
          <w:rFonts w:ascii="Ebrima" w:hAnsi="Ebrima" w:cstheme="minorHAnsi"/>
          <w:sz w:val="20"/>
          <w:szCs w:val="20"/>
        </w:rPr>
        <w:t>shall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F2D5D">
        <w:rPr>
          <w:rFonts w:ascii="Ebrima" w:hAnsi="Ebrima" w:cstheme="minorHAnsi"/>
          <w:sz w:val="20"/>
          <w:szCs w:val="20"/>
        </w:rPr>
        <w:t>be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set </w:t>
      </w:r>
      <w:proofErr w:type="spellStart"/>
      <w:r w:rsidRPr="009F2D5D">
        <w:rPr>
          <w:rFonts w:ascii="Ebrima" w:hAnsi="Ebrima" w:cstheme="minorHAnsi"/>
          <w:sz w:val="20"/>
          <w:szCs w:val="20"/>
        </w:rPr>
        <w:t>out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9F2D5D">
        <w:rPr>
          <w:rFonts w:ascii="Ebrima" w:hAnsi="Ebrima" w:cstheme="minorHAnsi"/>
          <w:sz w:val="20"/>
          <w:szCs w:val="20"/>
        </w:rPr>
        <w:t>summary</w:t>
      </w:r>
      <w:proofErr w:type="spellEnd"/>
      <w:r w:rsidRPr="009F2D5D">
        <w:rPr>
          <w:rFonts w:ascii="Ebrima" w:hAnsi="Ebrima" w:cstheme="minorHAnsi"/>
          <w:sz w:val="20"/>
          <w:szCs w:val="20"/>
        </w:rPr>
        <w:t xml:space="preserve"> table </w:t>
      </w:r>
      <w:proofErr w:type="spellStart"/>
      <w:r w:rsidRPr="009F2D5D">
        <w:rPr>
          <w:rFonts w:ascii="Ebrima" w:hAnsi="Ebrima" w:cstheme="minorHAnsi"/>
          <w:sz w:val="20"/>
          <w:szCs w:val="20"/>
        </w:rPr>
        <w:t>below</w:t>
      </w:r>
      <w:proofErr w:type="spellEnd"/>
      <w:r w:rsidR="008E7DE8" w:rsidRPr="009F2D5D">
        <w:rPr>
          <w:rFonts w:ascii="Ebrima" w:hAnsi="Ebrima" w:cstheme="minorHAnsi"/>
          <w:sz w:val="20"/>
          <w:szCs w:val="20"/>
        </w:rPr>
        <w:t>:</w:t>
      </w:r>
    </w:p>
    <w:p w14:paraId="112417C9" w14:textId="77777777" w:rsidR="002466DD" w:rsidRPr="00217ADF" w:rsidRDefault="002466DD" w:rsidP="008E7DE8">
      <w:pPr>
        <w:jc w:val="both"/>
        <w:rPr>
          <w:rFonts w:ascii="Ebrima" w:hAnsi="Ebrima" w:cstheme="minorHAnsi"/>
          <w:sz w:val="22"/>
        </w:rPr>
      </w:pPr>
    </w:p>
    <w:p w14:paraId="1A14BEFA" w14:textId="68DB5AD7" w:rsidR="008E7DE8" w:rsidRPr="00217ADF" w:rsidRDefault="009B3772" w:rsidP="008E7DE8">
      <w:pPr>
        <w:jc w:val="center"/>
        <w:outlineLvl w:val="0"/>
        <w:rPr>
          <w:rFonts w:ascii="Ebrima" w:hAnsi="Ebrima" w:cstheme="minorHAnsi"/>
          <w:b/>
          <w:bCs w:val="0"/>
          <w:sz w:val="22"/>
        </w:rPr>
      </w:pPr>
      <w:r w:rsidRPr="00217ADF">
        <w:rPr>
          <w:rFonts w:ascii="Ebrima" w:hAnsi="Ebrima" w:cstheme="minorHAnsi"/>
          <w:b/>
          <w:bCs w:val="0"/>
          <w:sz w:val="22"/>
        </w:rPr>
        <w:t>Table</w:t>
      </w:r>
      <w:r w:rsidR="008E7DE8" w:rsidRPr="00217ADF">
        <w:rPr>
          <w:rFonts w:ascii="Ebrima" w:hAnsi="Ebrima" w:cstheme="minorHAnsi"/>
          <w:b/>
          <w:bCs w:val="0"/>
          <w:sz w:val="22"/>
        </w:rPr>
        <w:t xml:space="preserve"> A</w:t>
      </w:r>
    </w:p>
    <w:p w14:paraId="28EF3BB0" w14:textId="77777777" w:rsidR="008E7DE8" w:rsidRPr="00217ADF" w:rsidRDefault="008E7DE8" w:rsidP="008E7DE8">
      <w:pPr>
        <w:jc w:val="center"/>
        <w:rPr>
          <w:rFonts w:ascii="Ebrima" w:hAnsi="Ebrima" w:cstheme="minorHAnsi"/>
          <w:sz w:val="22"/>
        </w:rPr>
      </w:pPr>
    </w:p>
    <w:tbl>
      <w:tblPr>
        <w:tblW w:w="96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985"/>
        <w:gridCol w:w="2161"/>
        <w:gridCol w:w="2233"/>
        <w:gridCol w:w="8"/>
      </w:tblGrid>
      <w:tr w:rsidR="008E7DE8" w:rsidRPr="00217ADF" w14:paraId="74E99F08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7CD1919F" w14:textId="4F8F1ADB" w:rsidR="008E7DE8" w:rsidRPr="00217ADF" w:rsidRDefault="009B3772" w:rsidP="009B3772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Partner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="003305DC" w:rsidRPr="00217ADF" w:rsidDel="003305DC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(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name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/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identification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14:paraId="0ECC73EE" w14:textId="33511F91" w:rsidR="008E7DE8" w:rsidRPr="00217ADF" w:rsidRDefault="009B3772" w:rsidP="009B3772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="00AD3E5D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(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>AWU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14:paraId="54882BFB" w14:textId="44FFEC1B" w:rsidR="008E7DE8" w:rsidRPr="00217ADF" w:rsidRDefault="009B3772" w:rsidP="009B3772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70C10B5" w14:textId="5BC61C1B" w:rsidR="008E7DE8" w:rsidRPr="00217ADF" w:rsidRDefault="00E86631" w:rsidP="00E86631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  <w:r w:rsidR="00DE1233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3"/>
            </w:r>
          </w:p>
        </w:tc>
      </w:tr>
      <w:tr w:rsidR="008E7DE8" w:rsidRPr="00217ADF" w14:paraId="4AE12403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4186E759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6F661B7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B38B824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9FD062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42181299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3A2F62E1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14:paraId="46F118C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A501EE6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5EBE358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37DABD53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308E44E9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14:paraId="5CF66381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5422ED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7DCCE0D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6B3CED4A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D9DE08F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0CBCABC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161B3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141E58AF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74B84DBF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1B68272C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05B37D0F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D1532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667013E6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4C1D231F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D8B8781" w14:textId="7D0DF2B3" w:rsidR="008E7DE8" w:rsidRPr="00217A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6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CDA4817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0C673B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FE12A36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4DA54A75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14D93D5F" w14:textId="7E278377" w:rsidR="008E7DE8" w:rsidRPr="00217A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7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6D142892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6558AF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0007FDEE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699E2EB2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592650C8" w14:textId="2D28FBE7" w:rsidR="008E7DE8" w:rsidRPr="00217ADF" w:rsidRDefault="00632EF6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8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DF5EDD0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B1004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77649B1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2DE994EB" w14:textId="77777777" w:rsidTr="00AD3E5D">
        <w:trPr>
          <w:gridAfter w:val="1"/>
          <w:wAfter w:w="8" w:type="dxa"/>
        </w:trPr>
        <w:tc>
          <w:tcPr>
            <w:tcW w:w="3256" w:type="dxa"/>
            <w:tcBorders>
              <w:left w:val="single" w:sz="4" w:space="0" w:color="auto"/>
            </w:tcBorders>
          </w:tcPr>
          <w:p w14:paraId="74725A2C" w14:textId="567C1D33" w:rsidR="008E7DE8" w:rsidRPr="00217ADF" w:rsidRDefault="009B3772" w:rsidP="00401CF0">
            <w:pPr>
              <w:spacing w:before="40" w:after="40"/>
              <w:jc w:val="right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985" w:type="dxa"/>
          </w:tcPr>
          <w:p w14:paraId="61FA3F52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85C180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233" w:type="dxa"/>
            <w:tcBorders>
              <w:right w:val="single" w:sz="4" w:space="0" w:color="auto"/>
            </w:tcBorders>
          </w:tcPr>
          <w:p w14:paraId="6012022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5AA881AC" w14:textId="77777777" w:rsidTr="00AD3E5D">
        <w:trPr>
          <w:cantSplit/>
        </w:trPr>
        <w:tc>
          <w:tcPr>
            <w:tcW w:w="9643" w:type="dxa"/>
            <w:gridSpan w:val="5"/>
            <w:tcBorders>
              <w:bottom w:val="nil"/>
            </w:tcBorders>
          </w:tcPr>
          <w:p w14:paraId="3E86F66D" w14:textId="1A167BEE" w:rsidR="008E7DE8" w:rsidRPr="00217ADF" w:rsidRDefault="008E7DE8" w:rsidP="009F2D5D">
            <w:pPr>
              <w:spacing w:before="40" w:after="40"/>
              <w:ind w:left="-75"/>
              <w:rPr>
                <w:rFonts w:ascii="Ebrima" w:hAnsi="Ebrima" w:cstheme="minorHAnsi"/>
                <w:sz w:val="16"/>
                <w:szCs w:val="18"/>
              </w:rPr>
            </w:pPr>
            <w:r w:rsidRPr="00217ADF">
              <w:rPr>
                <w:rFonts w:ascii="Ebrima" w:hAnsi="Ebrima" w:cstheme="minorHAnsi"/>
                <w:sz w:val="16"/>
                <w:szCs w:val="18"/>
              </w:rPr>
              <w:t>(</w:t>
            </w:r>
            <w:proofErr w:type="spellStart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>If</w:t>
            </w:r>
            <w:proofErr w:type="spellEnd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 xml:space="preserve"> </w:t>
            </w:r>
            <w:proofErr w:type="spellStart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>necessary</w:t>
            </w:r>
            <w:proofErr w:type="spellEnd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 xml:space="preserve">, </w:t>
            </w:r>
            <w:proofErr w:type="spellStart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>a</w:t>
            </w:r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>ttach</w:t>
            </w:r>
            <w:proofErr w:type="spellEnd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 xml:space="preserve"> </w:t>
            </w:r>
            <w:proofErr w:type="spellStart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>additional</w:t>
            </w:r>
            <w:proofErr w:type="spellEnd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 xml:space="preserve"> </w:t>
            </w:r>
            <w:proofErr w:type="spellStart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>sheets</w:t>
            </w:r>
            <w:proofErr w:type="spellEnd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 xml:space="preserve"> or </w:t>
            </w:r>
            <w:proofErr w:type="spellStart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>add</w:t>
            </w:r>
            <w:proofErr w:type="spellEnd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 xml:space="preserve"> </w:t>
            </w:r>
            <w:proofErr w:type="spellStart"/>
            <w:r w:rsidR="004A1AB4" w:rsidRPr="00217ADF">
              <w:rPr>
                <w:rFonts w:ascii="Ebrima" w:hAnsi="Ebrima" w:cstheme="minorHAnsi"/>
                <w:sz w:val="16"/>
                <w:szCs w:val="18"/>
              </w:rPr>
              <w:t>line</w:t>
            </w:r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>s</w:t>
            </w:r>
            <w:proofErr w:type="spellEnd"/>
            <w:r w:rsidR="00EA204C" w:rsidRPr="00217ADF">
              <w:rPr>
                <w:rFonts w:ascii="Ebrima" w:hAnsi="Ebrima" w:cstheme="minorHAnsi"/>
                <w:sz w:val="16"/>
                <w:szCs w:val="18"/>
              </w:rPr>
              <w:t xml:space="preserve"> to this table</w:t>
            </w:r>
            <w:r w:rsidR="002B482B" w:rsidRPr="00217ADF">
              <w:rPr>
                <w:rFonts w:ascii="Ebrima" w:hAnsi="Ebrima" w:cstheme="minorHAnsi"/>
                <w:sz w:val="16"/>
                <w:szCs w:val="18"/>
              </w:rPr>
              <w:t>.</w:t>
            </w:r>
            <w:r w:rsidRPr="00217ADF">
              <w:rPr>
                <w:rFonts w:ascii="Ebrima" w:hAnsi="Ebrima" w:cstheme="minorHAnsi"/>
                <w:sz w:val="16"/>
                <w:szCs w:val="18"/>
              </w:rPr>
              <w:t>)</w:t>
            </w:r>
          </w:p>
        </w:tc>
      </w:tr>
    </w:tbl>
    <w:p w14:paraId="0D8387AB" w14:textId="77777777" w:rsidR="008E7DE8" w:rsidRPr="00217ADF" w:rsidRDefault="008E7DE8" w:rsidP="008E7DE8">
      <w:pPr>
        <w:jc w:val="center"/>
        <w:rPr>
          <w:rFonts w:ascii="Ebrima" w:hAnsi="Ebrima" w:cstheme="minorHAnsi"/>
          <w:sz w:val="18"/>
          <w:szCs w:val="18"/>
        </w:rPr>
      </w:pPr>
    </w:p>
    <w:p w14:paraId="3F32C3E0" w14:textId="77777777" w:rsidR="009F2D5D" w:rsidRDefault="009F2D5D" w:rsidP="008E7DE8">
      <w:pPr>
        <w:jc w:val="both"/>
        <w:rPr>
          <w:rFonts w:ascii="Ebrima" w:hAnsi="Ebrima" w:cstheme="minorHAnsi"/>
          <w:b/>
          <w:bCs w:val="0"/>
          <w:sz w:val="20"/>
          <w:szCs w:val="20"/>
        </w:rPr>
      </w:pPr>
    </w:p>
    <w:p w14:paraId="177A4EF5" w14:textId="6D9D1B72" w:rsidR="008E7DE8" w:rsidRPr="00A5725E" w:rsidRDefault="000244C0" w:rsidP="008E7DE8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A5725E">
        <w:rPr>
          <w:rFonts w:ascii="Ebrima" w:hAnsi="Ebrima" w:cstheme="minorHAnsi"/>
          <w:b/>
          <w:bCs w:val="0"/>
          <w:sz w:val="20"/>
          <w:szCs w:val="20"/>
        </w:rPr>
        <w:t>Not</w:t>
      </w:r>
      <w:r w:rsidR="00606E00" w:rsidRPr="00A5725E">
        <w:rPr>
          <w:rFonts w:ascii="Ebrima" w:hAnsi="Ebrima" w:cstheme="minorHAnsi"/>
          <w:b/>
          <w:bCs w:val="0"/>
          <w:sz w:val="20"/>
          <w:szCs w:val="20"/>
        </w:rPr>
        <w:t>ice</w:t>
      </w:r>
      <w:proofErr w:type="spellEnd"/>
      <w:r w:rsidR="008E7DE8" w:rsidRPr="00A5725E">
        <w:rPr>
          <w:rFonts w:ascii="Ebrima" w:hAnsi="Ebrima" w:cstheme="minorHAnsi"/>
          <w:sz w:val="20"/>
          <w:szCs w:val="20"/>
        </w:rPr>
        <w:t xml:space="preserve">: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These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are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result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of a pro rata </w:t>
      </w:r>
      <w:proofErr w:type="spellStart"/>
      <w:r w:rsidRPr="00A5725E">
        <w:rPr>
          <w:rFonts w:ascii="Ebrima" w:hAnsi="Ebrima" w:cstheme="minorHAnsi"/>
          <w:sz w:val="20"/>
          <w:szCs w:val="20"/>
        </w:rPr>
        <w:t>calculation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made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on the "partner </w:t>
      </w:r>
      <w:proofErr w:type="spellStart"/>
      <w:r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sheet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Pr="00A5725E">
        <w:rPr>
          <w:rFonts w:ascii="Ebrima" w:hAnsi="Ebrima" w:cstheme="minorHAnsi"/>
          <w:sz w:val="20"/>
          <w:szCs w:val="20"/>
        </w:rPr>
        <w:t>for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each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direct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or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indirect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="008E7DE8" w:rsidRPr="00A5725E">
        <w:rPr>
          <w:rFonts w:ascii="Ebrima" w:hAnsi="Ebrima" w:cstheme="minorHAnsi"/>
          <w:sz w:val="20"/>
          <w:szCs w:val="20"/>
        </w:rPr>
        <w:t>.</w:t>
      </w:r>
    </w:p>
    <w:p w14:paraId="4A33C234" w14:textId="77777777" w:rsidR="008E7DE8" w:rsidRPr="00A5725E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3EAE1D62" w14:textId="19912BBD" w:rsidR="008E7DE8" w:rsidRDefault="000244C0" w:rsidP="008E7DE8">
      <w:pPr>
        <w:jc w:val="both"/>
        <w:rPr>
          <w:rFonts w:ascii="Ebrima" w:hAnsi="Ebrima" w:cstheme="minorHAnsi"/>
          <w:sz w:val="20"/>
          <w:szCs w:val="20"/>
        </w:rPr>
      </w:pPr>
      <w:r w:rsidRPr="00A5725E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="004A1AB4" w:rsidRPr="00A5725E">
        <w:rPr>
          <w:rFonts w:ascii="Ebrima" w:hAnsi="Ebrima" w:cstheme="minorHAnsi"/>
          <w:sz w:val="20"/>
          <w:szCs w:val="20"/>
        </w:rPr>
        <w:t>line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"</w:t>
      </w:r>
      <w:proofErr w:type="spellStart"/>
      <w:r w:rsidRPr="00A5725E">
        <w:rPr>
          <w:rFonts w:ascii="Ebrima" w:hAnsi="Ebrima" w:cstheme="minorHAnsi"/>
          <w:sz w:val="20"/>
          <w:szCs w:val="20"/>
        </w:rPr>
        <w:t>Total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" in the table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above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should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be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provided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second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4A1AB4" w:rsidRPr="00A5725E">
        <w:rPr>
          <w:rFonts w:ascii="Ebrima" w:hAnsi="Ebrima" w:cstheme="minorHAnsi"/>
          <w:sz w:val="20"/>
          <w:szCs w:val="20"/>
        </w:rPr>
        <w:t>line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A5725E">
        <w:rPr>
          <w:rFonts w:ascii="Ebrima" w:hAnsi="Ebrima" w:cstheme="minorHAnsi"/>
          <w:sz w:val="20"/>
          <w:szCs w:val="20"/>
        </w:rPr>
        <w:t>concerning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A5725E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) of the table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annexed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A5725E">
        <w:rPr>
          <w:rFonts w:ascii="Ebrima" w:hAnsi="Ebrima" w:cstheme="minorHAnsi"/>
          <w:sz w:val="20"/>
          <w:szCs w:val="20"/>
        </w:rPr>
        <w:t>.</w:t>
      </w:r>
    </w:p>
    <w:p w14:paraId="7147B073" w14:textId="77777777" w:rsidR="009F2D5D" w:rsidRPr="00A5725E" w:rsidRDefault="009F2D5D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38A9FFEF" w14:textId="38E48676" w:rsidR="008E7DE8" w:rsidRPr="00A5725E" w:rsidRDefault="008E7DE8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7E13E324" w14:textId="57F0F56F" w:rsidR="00EA204C" w:rsidRPr="00217ADF" w:rsidRDefault="00EA204C" w:rsidP="008E7DE8">
      <w:pPr>
        <w:jc w:val="both"/>
        <w:rPr>
          <w:rFonts w:ascii="Ebrima" w:hAnsi="Ebrima" w:cstheme="minorHAnsi"/>
        </w:rPr>
        <w:sectPr w:rsidR="00EA204C" w:rsidRPr="00217ADF" w:rsidSect="00055DDF">
          <w:headerReference w:type="default" r:id="rId11"/>
          <w:footerReference w:type="default" r:id="rId12"/>
          <w:headerReference w:type="first" r:id="rId13"/>
          <w:footnotePr>
            <w:numRestart w:val="eachSect"/>
          </w:footnotePr>
          <w:pgSz w:w="11906" w:h="16838"/>
          <w:pgMar w:top="2269" w:right="1133" w:bottom="1134" w:left="1134" w:header="708" w:footer="708" w:gutter="0"/>
          <w:cols w:space="708"/>
        </w:sectPr>
      </w:pPr>
    </w:p>
    <w:p w14:paraId="6CCC4AAA" w14:textId="2990A684" w:rsidR="008E7DE8" w:rsidRPr="009F2D5D" w:rsidRDefault="008728B5" w:rsidP="00E94FD7">
      <w:pPr>
        <w:tabs>
          <w:tab w:val="left" w:pos="5145"/>
        </w:tabs>
        <w:spacing w:before="360" w:after="360"/>
        <w:jc w:val="center"/>
        <w:rPr>
          <w:rFonts w:ascii="Ebrima" w:hAnsi="Ebrima" w:cstheme="minorHAnsi"/>
          <w:b/>
          <w:caps/>
        </w:rPr>
      </w:pPr>
      <w:r w:rsidRPr="009F2D5D">
        <w:rPr>
          <w:rFonts w:ascii="Ebrima" w:hAnsi="Ebrima" w:cstheme="minorHAnsi"/>
          <w:b/>
          <w:caps/>
        </w:rPr>
        <w:t>PARTNER UNDERTAKING INFORMATION SHEET</w:t>
      </w:r>
    </w:p>
    <w:p w14:paraId="6785D73A" w14:textId="77777777" w:rsidR="00E94FD7" w:rsidRPr="00217ADF" w:rsidRDefault="00E94FD7" w:rsidP="00E94FD7">
      <w:pPr>
        <w:tabs>
          <w:tab w:val="left" w:pos="5145"/>
        </w:tabs>
        <w:jc w:val="center"/>
        <w:rPr>
          <w:rFonts w:ascii="Ebrima" w:hAnsi="Ebrima" w:cstheme="minorHAnsi"/>
          <w:sz w:val="22"/>
          <w:szCs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295"/>
        <w:gridCol w:w="7331"/>
      </w:tblGrid>
      <w:tr w:rsidR="00E94FD7" w:rsidRPr="00217ADF" w14:paraId="6E31764C" w14:textId="77777777" w:rsidTr="009B2D5D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EC3BC" w14:textId="6EA06C06" w:rsidR="00E94FD7" w:rsidRPr="00217ADF" w:rsidRDefault="008A63D7" w:rsidP="008A63D7">
            <w:pPr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Undertaking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B9D9" w14:textId="77777777" w:rsidR="00E94FD7" w:rsidRPr="00217ADF" w:rsidRDefault="00E94FD7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217ADF" w14:paraId="72726E4A" w14:textId="77777777" w:rsidTr="009B2D5D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431D9" w14:textId="56889B98" w:rsidR="00E94FD7" w:rsidRPr="00217ADF" w:rsidRDefault="008A63D7" w:rsidP="009B2D5D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5EF" w14:textId="77777777" w:rsidR="00E94FD7" w:rsidRPr="00217ADF" w:rsidRDefault="00E94FD7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217ADF" w14:paraId="17CFB62E" w14:textId="77777777" w:rsidTr="008A63D7">
        <w:trPr>
          <w:trHeight w:hRule="exact" w:val="641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DFD21" w14:textId="12EAF7B4" w:rsidR="00E94FD7" w:rsidRPr="00217ADF" w:rsidRDefault="008A63D7" w:rsidP="009B2D5D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Registration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(IČO)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925C" w14:textId="77777777" w:rsidR="00E94FD7" w:rsidRPr="00217ADF" w:rsidRDefault="00E94FD7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E94FD7" w:rsidRPr="00217ADF" w14:paraId="63D711D1" w14:textId="77777777" w:rsidTr="009B2D5D">
        <w:trPr>
          <w:trHeight w:hRule="exact" w:val="397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8CC5C6" w14:textId="09961ACA" w:rsidR="00E94FD7" w:rsidRPr="00217ADF" w:rsidRDefault="008A63D7" w:rsidP="009B2D5D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Reference</w:t>
            </w:r>
            <w:proofErr w:type="spellEnd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period</w:t>
            </w:r>
            <w:proofErr w:type="spellEnd"/>
            <w:r w:rsidR="00E94FD7" w:rsidRPr="00217ADF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14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0636" w14:textId="77777777" w:rsidR="00E94FD7" w:rsidRPr="00217ADF" w:rsidRDefault="00E94FD7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05F3A7E0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  <w:b/>
          <w:bCs w:val="0"/>
          <w:sz w:val="22"/>
        </w:rPr>
      </w:pPr>
    </w:p>
    <w:p w14:paraId="7FFB17E2" w14:textId="67906572" w:rsidR="008E7DE8" w:rsidRPr="00217ADF" w:rsidRDefault="00D613FF" w:rsidP="008E7DE8">
      <w:pPr>
        <w:jc w:val="both"/>
        <w:rPr>
          <w:rFonts w:ascii="Ebrima" w:hAnsi="Ebrima" w:cstheme="minorHAnsi"/>
          <w:b/>
          <w:bCs w:val="0"/>
          <w:sz w:val="22"/>
        </w:rPr>
      </w:pPr>
      <w:proofErr w:type="spellStart"/>
      <w:r w:rsidRPr="00217ADF">
        <w:rPr>
          <w:rFonts w:ascii="Ebrima" w:hAnsi="Ebrima" w:cstheme="minorHAnsi"/>
          <w:b/>
          <w:bCs w:val="0"/>
          <w:sz w:val="22"/>
        </w:rPr>
        <w:t>Primary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2"/>
        </w:rPr>
        <w:t>raw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2"/>
        </w:rPr>
        <w:t>data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2"/>
        </w:rPr>
        <w:t>relating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to the partner </w:t>
      </w:r>
      <w:proofErr w:type="spellStart"/>
      <w:r w:rsidR="00EC567B" w:rsidRPr="00217ADF">
        <w:rPr>
          <w:rFonts w:ascii="Ebrima" w:hAnsi="Ebrima" w:cstheme="minorHAnsi"/>
          <w:b/>
          <w:bCs w:val="0"/>
          <w:sz w:val="22"/>
        </w:rPr>
        <w:t>undertaking</w:t>
      </w:r>
      <w:proofErr w:type="spellEnd"/>
    </w:p>
    <w:p w14:paraId="4DA36942" w14:textId="77777777" w:rsidR="00D613FF" w:rsidRPr="00217ADF" w:rsidRDefault="00D613FF" w:rsidP="008E7DE8">
      <w:pPr>
        <w:jc w:val="both"/>
        <w:rPr>
          <w:rFonts w:ascii="Ebrima" w:hAnsi="Ebrima" w:cstheme="minorHAnsi"/>
          <w:sz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E94FD7" w:rsidRPr="00217ADF" w14:paraId="3ED6F40B" w14:textId="77777777" w:rsidTr="009B2D5D">
        <w:trPr>
          <w:jc w:val="center"/>
        </w:trPr>
        <w:tc>
          <w:tcPr>
            <w:tcW w:w="3070" w:type="dxa"/>
            <w:vAlign w:val="center"/>
          </w:tcPr>
          <w:p w14:paraId="5711E691" w14:textId="1A6AD528" w:rsidR="00E94FD7" w:rsidRPr="00217ADF" w:rsidRDefault="00D613FF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br/>
              <w:t>(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work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units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- AWU)</w:t>
            </w:r>
          </w:p>
        </w:tc>
        <w:tc>
          <w:tcPr>
            <w:tcW w:w="3070" w:type="dxa"/>
            <w:vAlign w:val="center"/>
          </w:tcPr>
          <w:p w14:paraId="64C738C4" w14:textId="2CB201E2" w:rsidR="00E94FD7" w:rsidRPr="00217ADF" w:rsidRDefault="00D613FF" w:rsidP="00D613FF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turover</w:t>
            </w:r>
            <w:proofErr w:type="spellEnd"/>
            <w:r w:rsidR="00E94FD7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5"/>
            </w:r>
            <w:r w:rsidR="00E94FD7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3494" w:type="dxa"/>
            <w:vAlign w:val="center"/>
          </w:tcPr>
          <w:p w14:paraId="49D9AD37" w14:textId="4C2C1667" w:rsidR="00E94FD7" w:rsidRPr="00217ADF" w:rsidRDefault="00D76700" w:rsidP="00D7670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t xml:space="preserve"> </w:t>
            </w:r>
            <w:r w:rsidR="00E94FD7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16"/>
            </w:r>
            <w:r w:rsidR="00E94FD7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</w:tr>
      <w:tr w:rsidR="00E94FD7" w:rsidRPr="00217ADF" w14:paraId="38F79503" w14:textId="77777777" w:rsidTr="009B2D5D">
        <w:trPr>
          <w:jc w:val="center"/>
        </w:trPr>
        <w:tc>
          <w:tcPr>
            <w:tcW w:w="3070" w:type="dxa"/>
            <w:vAlign w:val="center"/>
          </w:tcPr>
          <w:p w14:paraId="575D1466" w14:textId="77777777" w:rsidR="00E94FD7" w:rsidRPr="00217ADF" w:rsidRDefault="00E94FD7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28E4750F" w14:textId="77777777" w:rsidR="00E94FD7" w:rsidRPr="00217ADF" w:rsidRDefault="00E94FD7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5F6B786B" w14:textId="77777777" w:rsidR="00E94FD7" w:rsidRPr="00217ADF" w:rsidRDefault="00E94FD7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7FD87354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</w:rPr>
      </w:pPr>
    </w:p>
    <w:p w14:paraId="2DCD4751" w14:textId="490995FE" w:rsidR="008E7DE8" w:rsidRPr="00A5725E" w:rsidRDefault="000803AE" w:rsidP="00E94FD7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A5725E">
        <w:rPr>
          <w:rFonts w:ascii="Ebrima" w:hAnsi="Ebrima" w:cstheme="minorHAnsi"/>
          <w:b/>
          <w:bCs w:val="0"/>
          <w:sz w:val="20"/>
          <w:szCs w:val="20"/>
        </w:rPr>
        <w:t>Not</w:t>
      </w:r>
      <w:r w:rsidR="00606E00" w:rsidRPr="00A5725E">
        <w:rPr>
          <w:rFonts w:ascii="Ebrima" w:hAnsi="Ebrima" w:cstheme="minorHAnsi"/>
          <w:b/>
          <w:bCs w:val="0"/>
          <w:sz w:val="20"/>
          <w:szCs w:val="20"/>
        </w:rPr>
        <w:t>ice</w:t>
      </w:r>
      <w:proofErr w:type="spellEnd"/>
      <w:r w:rsidR="008E7DE8" w:rsidRPr="00A5725E">
        <w:rPr>
          <w:rFonts w:ascii="Ebrima" w:hAnsi="Ebrima" w:cstheme="minorHAnsi"/>
          <w:sz w:val="20"/>
          <w:szCs w:val="20"/>
        </w:rPr>
        <w:t xml:space="preserve">: </w:t>
      </w:r>
      <w:proofErr w:type="spellStart"/>
      <w:r w:rsidRPr="00A5725E">
        <w:rPr>
          <w:rFonts w:ascii="Ebrima" w:hAnsi="Ebrima" w:cstheme="minorHAnsi"/>
          <w:sz w:val="20"/>
          <w:szCs w:val="20"/>
        </w:rPr>
        <w:t>Primary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raw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derived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from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financial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statements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and </w:t>
      </w:r>
      <w:proofErr w:type="spellStart"/>
      <w:r w:rsidRPr="00A5725E">
        <w:rPr>
          <w:rFonts w:ascii="Ebrima" w:hAnsi="Ebrima" w:cstheme="minorHAnsi"/>
          <w:sz w:val="20"/>
          <w:szCs w:val="20"/>
        </w:rPr>
        <w:t>other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about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the partner </w:t>
      </w:r>
      <w:proofErr w:type="spellStart"/>
      <w:r w:rsidR="005F13BD"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, and </w:t>
      </w:r>
      <w:r w:rsidR="005F13BD" w:rsidRPr="00A5725E">
        <w:rPr>
          <w:rFonts w:ascii="Ebrima" w:hAnsi="Ebrima" w:cstheme="minorHAnsi"/>
          <w:sz w:val="20"/>
          <w:szCs w:val="20"/>
        </w:rPr>
        <w:t>are</w:t>
      </w:r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consolidated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if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any</w:t>
      </w:r>
      <w:proofErr w:type="spellEnd"/>
      <w:r w:rsidRPr="00A5725E">
        <w:rPr>
          <w:rFonts w:ascii="Ebrima" w:hAnsi="Ebrima" w:cstheme="minorHAnsi"/>
          <w:sz w:val="20"/>
          <w:szCs w:val="20"/>
        </w:rPr>
        <w:t>.</w:t>
      </w:r>
      <w:r w:rsidR="008E7DE8" w:rsidRPr="00A5725E">
        <w:rPr>
          <w:rFonts w:ascii="Ebrima" w:hAnsi="Ebrima" w:cstheme="minorHAnsi"/>
          <w:sz w:val="20"/>
          <w:szCs w:val="20"/>
        </w:rPr>
        <w:t xml:space="preserve"> </w:t>
      </w:r>
      <w:r w:rsidRPr="00A5725E">
        <w:rPr>
          <w:rFonts w:ascii="Ebrima" w:hAnsi="Ebrima" w:cstheme="minorHAnsi"/>
          <w:sz w:val="20"/>
          <w:szCs w:val="20"/>
        </w:rPr>
        <w:t xml:space="preserve">To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these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added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100%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on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enterprises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that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related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to this partner </w:t>
      </w:r>
      <w:proofErr w:type="spellStart"/>
      <w:r w:rsidRPr="00A5725E">
        <w:rPr>
          <w:rFonts w:ascii="Ebrima" w:hAnsi="Ebrima" w:cstheme="minorHAnsi"/>
          <w:sz w:val="20"/>
          <w:szCs w:val="20"/>
        </w:rPr>
        <w:t>enterprise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A5725E">
        <w:rPr>
          <w:rFonts w:ascii="Ebrima" w:hAnsi="Ebrima" w:cstheme="minorHAnsi"/>
          <w:sz w:val="20"/>
          <w:szCs w:val="20"/>
        </w:rPr>
        <w:t>unless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data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these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related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enterprises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have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already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been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included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financial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statements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of the partner </w:t>
      </w:r>
      <w:proofErr w:type="spellStart"/>
      <w:r w:rsidR="006B644E"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consolidation</w:t>
      </w:r>
      <w:proofErr w:type="spellEnd"/>
      <w:r w:rsidR="008E7DE8" w:rsidRPr="00A5725E">
        <w:rPr>
          <w:rStyle w:val="Odkaznapoznmkupodiarou"/>
          <w:rFonts w:ascii="Ebrima" w:hAnsi="Ebrima" w:cstheme="minorHAnsi"/>
          <w:sz w:val="20"/>
          <w:szCs w:val="20"/>
        </w:rPr>
        <w:footnoteReference w:id="17"/>
      </w:r>
      <w:r w:rsidR="008E7DE8" w:rsidRPr="00A5725E">
        <w:rPr>
          <w:rFonts w:ascii="Ebrima" w:hAnsi="Ebrima" w:cstheme="minorHAnsi"/>
          <w:sz w:val="20"/>
          <w:szCs w:val="20"/>
        </w:rPr>
        <w:t xml:space="preserve">.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If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necessary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A5725E">
        <w:rPr>
          <w:rFonts w:ascii="Ebrima" w:hAnsi="Ebrima" w:cstheme="minorHAnsi"/>
          <w:sz w:val="20"/>
          <w:szCs w:val="20"/>
        </w:rPr>
        <w:t>attach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"</w:t>
      </w:r>
      <w:proofErr w:type="spellStart"/>
      <w:r w:rsidRPr="00A5725E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sheets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="006B644E" w:rsidRPr="00A5725E">
        <w:rPr>
          <w:rFonts w:ascii="Ebrima" w:hAnsi="Ebrima" w:cstheme="minorHAnsi"/>
          <w:sz w:val="20"/>
          <w:szCs w:val="20"/>
        </w:rPr>
        <w:t>linked</w:t>
      </w:r>
      <w:proofErr w:type="spellEnd"/>
      <w:r w:rsidR="006B644E"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B644E"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Pr="00A5725E">
        <w:rPr>
          <w:rFonts w:ascii="Ebrima" w:hAnsi="Ebrima" w:cstheme="minorHAnsi"/>
          <w:sz w:val="20"/>
          <w:szCs w:val="20"/>
        </w:rPr>
        <w:t>for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those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B644E" w:rsidRPr="00A5725E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that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were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not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A5725E">
        <w:rPr>
          <w:rFonts w:ascii="Ebrima" w:hAnsi="Ebrima" w:cstheme="minorHAnsi"/>
          <w:sz w:val="20"/>
          <w:szCs w:val="20"/>
        </w:rPr>
        <w:t>included</w:t>
      </w:r>
      <w:proofErr w:type="spellEnd"/>
      <w:r w:rsidRPr="00A5725E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A5725E">
        <w:rPr>
          <w:rFonts w:ascii="Ebrima" w:hAnsi="Ebrima" w:cstheme="minorHAnsi"/>
          <w:sz w:val="20"/>
          <w:szCs w:val="20"/>
        </w:rPr>
        <w:t>consolidation</w:t>
      </w:r>
      <w:proofErr w:type="spellEnd"/>
      <w:r w:rsidR="008E7DE8" w:rsidRPr="00A5725E">
        <w:rPr>
          <w:rFonts w:ascii="Ebrima" w:hAnsi="Ebrima" w:cstheme="minorHAnsi"/>
          <w:sz w:val="20"/>
          <w:szCs w:val="20"/>
        </w:rPr>
        <w:t>.</w:t>
      </w:r>
    </w:p>
    <w:p w14:paraId="3735B42F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  <w:sz w:val="22"/>
        </w:rPr>
      </w:pPr>
    </w:p>
    <w:p w14:paraId="12D580F9" w14:textId="77777777" w:rsidR="001D7BE9" w:rsidRDefault="001D7BE9" w:rsidP="00DD34F0">
      <w:pPr>
        <w:keepNext/>
        <w:widowControl w:val="0"/>
        <w:jc w:val="both"/>
        <w:outlineLvl w:val="0"/>
        <w:rPr>
          <w:rFonts w:ascii="Ebrima" w:hAnsi="Ebrima" w:cstheme="minorHAnsi"/>
          <w:b/>
          <w:bCs w:val="0"/>
          <w:sz w:val="22"/>
        </w:rPr>
      </w:pPr>
    </w:p>
    <w:p w14:paraId="224E4D09" w14:textId="761B5D41" w:rsidR="008E7DE8" w:rsidRPr="00217ADF" w:rsidRDefault="009E046B" w:rsidP="00DD34F0">
      <w:pPr>
        <w:keepNext/>
        <w:widowControl w:val="0"/>
        <w:jc w:val="both"/>
        <w:outlineLvl w:val="0"/>
        <w:rPr>
          <w:rFonts w:ascii="Ebrima" w:hAnsi="Ebrima" w:cstheme="minorHAnsi"/>
          <w:b/>
          <w:bCs w:val="0"/>
          <w:sz w:val="22"/>
        </w:rPr>
      </w:pPr>
      <w:proofErr w:type="spellStart"/>
      <w:r w:rsidRPr="00217ADF">
        <w:rPr>
          <w:rFonts w:ascii="Ebrima" w:hAnsi="Ebrima" w:cstheme="minorHAnsi"/>
          <w:b/>
          <w:bCs w:val="0"/>
          <w:sz w:val="22"/>
        </w:rPr>
        <w:t>Proportional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2"/>
        </w:rPr>
        <w:t>calculation</w:t>
      </w:r>
      <w:proofErr w:type="spellEnd"/>
    </w:p>
    <w:p w14:paraId="3AD74E96" w14:textId="21C65BA1" w:rsidR="008E7DE8" w:rsidRPr="001D7BE9" w:rsidRDefault="009E046B" w:rsidP="009E046B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1D7BE9">
        <w:rPr>
          <w:rFonts w:ascii="Ebrima" w:hAnsi="Ebrima" w:cstheme="minorHAnsi"/>
          <w:sz w:val="20"/>
          <w:szCs w:val="20"/>
        </w:rPr>
        <w:t>Indicate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ownership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interest</w:t>
      </w:r>
      <w:proofErr w:type="spellEnd"/>
      <w:r w:rsidR="008E7DE8" w:rsidRPr="001D7BE9">
        <w:rPr>
          <w:rStyle w:val="Odkaznapoznmkupodiarou"/>
          <w:rFonts w:ascii="Ebrima" w:hAnsi="Ebrima" w:cstheme="minorHAnsi"/>
          <w:sz w:val="20"/>
          <w:szCs w:val="20"/>
        </w:rPr>
        <w:footnoteReference w:id="18"/>
      </w:r>
      <w:r w:rsidR="008E7DE8" w:rsidRPr="001D7BE9">
        <w:rPr>
          <w:rFonts w:ascii="Ebrima" w:hAnsi="Ebrima" w:cstheme="minorHAnsi"/>
          <w:sz w:val="20"/>
          <w:szCs w:val="20"/>
        </w:rPr>
        <w:t xml:space="preserve"> </w:t>
      </w:r>
      <w:r w:rsidRPr="001D7BE9">
        <w:rPr>
          <w:rFonts w:ascii="Ebrima" w:hAnsi="Ebrima" w:cstheme="minorHAnsi"/>
          <w:sz w:val="20"/>
          <w:szCs w:val="20"/>
        </w:rPr>
        <w:t xml:space="preserve">of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preparing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declaration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(or of the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linked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through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which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relationship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with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partner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is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established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) in the partner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1D7BE9">
        <w:rPr>
          <w:rFonts w:ascii="Ebrima" w:hAnsi="Ebrima" w:cstheme="minorHAnsi"/>
          <w:sz w:val="20"/>
          <w:szCs w:val="20"/>
        </w:rPr>
        <w:t>which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this </w:t>
      </w:r>
      <w:proofErr w:type="spellStart"/>
      <w:r w:rsidRPr="001D7BE9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sheet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relates</w:t>
      </w:r>
      <w:proofErr w:type="spellEnd"/>
      <w:r w:rsidR="00AA0007">
        <w:rPr>
          <w:rFonts w:ascii="Ebrima" w:hAnsi="Ebrima" w:cstheme="minorHAnsi"/>
          <w:sz w:val="20"/>
          <w:szCs w:val="20"/>
        </w:rPr>
        <w:t>:</w:t>
      </w:r>
      <w:r w:rsidR="00C72803">
        <w:rPr>
          <w:rFonts w:ascii="Ebrima" w:hAnsi="Ebrima" w:cstheme="minorHAnsi"/>
          <w:sz w:val="20"/>
          <w:szCs w:val="20"/>
        </w:rPr>
        <w:t xml:space="preserve"> ......................</w:t>
      </w:r>
    </w:p>
    <w:p w14:paraId="309CCF70" w14:textId="5496BB91" w:rsidR="00DD34F0" w:rsidRPr="001D7BE9" w:rsidRDefault="009E046B" w:rsidP="009E046B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1D7BE9">
        <w:rPr>
          <w:rFonts w:ascii="Ebrima" w:hAnsi="Ebrima" w:cstheme="minorHAnsi"/>
          <w:sz w:val="20"/>
          <w:szCs w:val="20"/>
        </w:rPr>
        <w:t>Indicate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shareholding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of the partner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to </w:t>
      </w:r>
      <w:proofErr w:type="spellStart"/>
      <w:r w:rsidRPr="001D7BE9">
        <w:rPr>
          <w:rFonts w:ascii="Ebrima" w:hAnsi="Ebrima" w:cstheme="minorHAnsi"/>
          <w:sz w:val="20"/>
          <w:szCs w:val="20"/>
        </w:rPr>
        <w:t>which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this </w:t>
      </w:r>
      <w:proofErr w:type="spellStart"/>
      <w:r w:rsidRPr="001D7BE9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sheet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relates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preparing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declaration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(or in the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linked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487FDA" w:rsidRPr="001D7BE9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1D7BE9">
        <w:rPr>
          <w:rFonts w:ascii="Ebrima" w:hAnsi="Ebrima" w:cstheme="minorHAnsi"/>
          <w:sz w:val="20"/>
          <w:szCs w:val="20"/>
        </w:rPr>
        <w:t>)</w:t>
      </w:r>
      <w:r w:rsidR="008E7DE8" w:rsidRPr="001D7BE9">
        <w:rPr>
          <w:rFonts w:ascii="Ebrima" w:hAnsi="Ebrima" w:cstheme="minorHAnsi"/>
          <w:sz w:val="20"/>
          <w:szCs w:val="20"/>
        </w:rPr>
        <w:t>:</w:t>
      </w:r>
      <w:r w:rsidR="00C72803">
        <w:rPr>
          <w:rFonts w:ascii="Ebrima" w:hAnsi="Ebrima" w:cstheme="minorHAnsi"/>
          <w:sz w:val="20"/>
          <w:szCs w:val="20"/>
        </w:rPr>
        <w:t xml:space="preserve"> ...........................</w:t>
      </w:r>
      <w:r w:rsidR="00DD34F0" w:rsidRPr="001D7BE9">
        <w:rPr>
          <w:rFonts w:ascii="Ebrima" w:hAnsi="Ebrima" w:cstheme="minorHAnsi"/>
          <w:sz w:val="20"/>
          <w:szCs w:val="20"/>
        </w:rPr>
        <w:t>.</w:t>
      </w:r>
    </w:p>
    <w:p w14:paraId="3A005FDB" w14:textId="21E39BC7" w:rsidR="008E7DE8" w:rsidRPr="001D7BE9" w:rsidRDefault="009E046B" w:rsidP="009E046B">
      <w:pPr>
        <w:pStyle w:val="Odsekzoznamu"/>
        <w:numPr>
          <w:ilvl w:val="0"/>
          <w:numId w:val="20"/>
        </w:numPr>
        <w:spacing w:before="120" w:after="120" w:line="240" w:lineRule="auto"/>
        <w:ind w:left="567" w:hanging="357"/>
        <w:contextualSpacing w:val="0"/>
        <w:jc w:val="both"/>
        <w:rPr>
          <w:rFonts w:ascii="Ebrima" w:hAnsi="Ebrima" w:cstheme="minorHAnsi"/>
          <w:sz w:val="20"/>
          <w:szCs w:val="20"/>
        </w:rPr>
      </w:pPr>
      <w:r w:rsidRPr="001D7BE9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higher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Pr="001D7BE9">
        <w:rPr>
          <w:rFonts w:ascii="Ebrima" w:hAnsi="Ebrima" w:cstheme="minorHAnsi"/>
          <w:sz w:val="20"/>
          <w:szCs w:val="20"/>
        </w:rPr>
        <w:t>these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two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percentages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shall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apply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primary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raw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data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listed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in the table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above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.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results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of this </w:t>
      </w:r>
      <w:proofErr w:type="spellStart"/>
      <w:r w:rsidRPr="001D7BE9">
        <w:rPr>
          <w:rFonts w:ascii="Ebrima" w:hAnsi="Ebrima" w:cstheme="minorHAnsi"/>
          <w:sz w:val="20"/>
          <w:szCs w:val="20"/>
        </w:rPr>
        <w:t>proportional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calculation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given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1D7BE9">
        <w:rPr>
          <w:rFonts w:ascii="Ebrima" w:hAnsi="Ebrima" w:cstheme="minorHAnsi"/>
          <w:sz w:val="20"/>
          <w:szCs w:val="20"/>
        </w:rPr>
        <w:t>following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table</w:t>
      </w:r>
      <w:r w:rsidR="008E7DE8" w:rsidRPr="001D7BE9">
        <w:rPr>
          <w:rFonts w:ascii="Ebrima" w:hAnsi="Ebrima" w:cstheme="minorHAnsi"/>
          <w:sz w:val="20"/>
          <w:szCs w:val="20"/>
        </w:rPr>
        <w:t>:</w:t>
      </w:r>
    </w:p>
    <w:p w14:paraId="3B6A2FA2" w14:textId="77777777" w:rsidR="008E7DE8" w:rsidRPr="001D7BE9" w:rsidRDefault="008E7DE8" w:rsidP="008E7DE8">
      <w:pPr>
        <w:ind w:left="482" w:hanging="284"/>
        <w:jc w:val="both"/>
        <w:rPr>
          <w:rFonts w:ascii="Ebrima" w:hAnsi="Ebrima" w:cstheme="minorHAnsi"/>
          <w:sz w:val="20"/>
          <w:szCs w:val="20"/>
        </w:rPr>
      </w:pPr>
    </w:p>
    <w:p w14:paraId="73B23E8D" w14:textId="1C389C14" w:rsidR="008E7DE8" w:rsidRPr="001D7BE9" w:rsidRDefault="008E7DE8" w:rsidP="008E7DE8">
      <w:pPr>
        <w:ind w:left="482" w:hanging="284"/>
        <w:jc w:val="center"/>
        <w:outlineLvl w:val="0"/>
        <w:rPr>
          <w:rFonts w:ascii="Ebrima" w:hAnsi="Ebrima" w:cstheme="minorHAnsi"/>
          <w:sz w:val="20"/>
          <w:szCs w:val="20"/>
        </w:rPr>
      </w:pPr>
      <w:r w:rsidRPr="008C6A7D">
        <w:rPr>
          <w:rFonts w:ascii="Ebrima" w:hAnsi="Ebrima" w:cstheme="minorHAnsi"/>
          <w:sz w:val="22"/>
          <w:szCs w:val="22"/>
        </w:rPr>
        <w:t>„</w:t>
      </w:r>
      <w:r w:rsidR="009E046B" w:rsidRPr="008C6A7D">
        <w:rPr>
          <w:rFonts w:ascii="Ebrima" w:hAnsi="Ebrima" w:cstheme="minorHAnsi"/>
          <w:b/>
          <w:bCs w:val="0"/>
          <w:sz w:val="22"/>
          <w:szCs w:val="22"/>
        </w:rPr>
        <w:t xml:space="preserve">Partner </w:t>
      </w:r>
      <w:proofErr w:type="spellStart"/>
      <w:r w:rsidR="009E046B" w:rsidRPr="008C6A7D">
        <w:rPr>
          <w:rFonts w:ascii="Ebrima" w:hAnsi="Ebrima" w:cstheme="minorHAnsi"/>
          <w:b/>
          <w:bCs w:val="0"/>
          <w:sz w:val="22"/>
          <w:szCs w:val="22"/>
        </w:rPr>
        <w:t>undertaking</w:t>
      </w:r>
      <w:proofErr w:type="spellEnd"/>
      <w:r w:rsidR="009E046B" w:rsidRPr="008C6A7D">
        <w:rPr>
          <w:rFonts w:ascii="Ebrima" w:hAnsi="Ebrima" w:cstheme="minorHAnsi"/>
          <w:b/>
          <w:bCs w:val="0"/>
          <w:sz w:val="22"/>
          <w:szCs w:val="22"/>
        </w:rPr>
        <w:t xml:space="preserve"> Table</w:t>
      </w:r>
      <w:r w:rsidRPr="001D7BE9">
        <w:rPr>
          <w:rFonts w:ascii="Ebrima" w:hAnsi="Ebrima" w:cstheme="minorHAnsi"/>
          <w:sz w:val="20"/>
          <w:szCs w:val="20"/>
        </w:rPr>
        <w:t>“</w:t>
      </w:r>
    </w:p>
    <w:p w14:paraId="680F77C4" w14:textId="77777777" w:rsidR="00C36289" w:rsidRPr="001D7BE9" w:rsidRDefault="00C36289" w:rsidP="008E7DE8">
      <w:pPr>
        <w:ind w:left="482" w:hanging="284"/>
        <w:jc w:val="center"/>
        <w:outlineLvl w:val="0"/>
        <w:rPr>
          <w:rFonts w:ascii="Ebrima" w:hAnsi="Ebrima" w:cstheme="minorHAnsi"/>
          <w:sz w:val="20"/>
          <w:szCs w:val="2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DD34F0" w:rsidRPr="001D7BE9" w14:paraId="3D886E86" w14:textId="77777777" w:rsidTr="009B2D5D">
        <w:trPr>
          <w:jc w:val="center"/>
        </w:trPr>
        <w:tc>
          <w:tcPr>
            <w:tcW w:w="3070" w:type="dxa"/>
            <w:vAlign w:val="center"/>
          </w:tcPr>
          <w:p w14:paraId="1ECBC4D0" w14:textId="39E6C61F" w:rsidR="00DD34F0" w:rsidRPr="001D7BE9" w:rsidRDefault="009E046B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1D7BE9">
              <w:rPr>
                <w:rFonts w:ascii="Ebrima" w:hAnsi="Ebrima" w:cstheme="minorHAnsi"/>
                <w:sz w:val="20"/>
                <w:szCs w:val="20"/>
              </w:rPr>
              <w:br/>
              <w:t>(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work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units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- AWU)</w:t>
            </w:r>
          </w:p>
        </w:tc>
        <w:tc>
          <w:tcPr>
            <w:tcW w:w="3070" w:type="dxa"/>
            <w:vAlign w:val="center"/>
          </w:tcPr>
          <w:p w14:paraId="0A4A13DE" w14:textId="05BEDB3A" w:rsidR="00DD34F0" w:rsidRPr="001D7BE9" w:rsidRDefault="009E046B" w:rsidP="00DD34F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3494" w:type="dxa"/>
            <w:vAlign w:val="center"/>
          </w:tcPr>
          <w:p w14:paraId="56E8D6E2" w14:textId="589EAB9F" w:rsidR="00DD34F0" w:rsidRPr="001D7BE9" w:rsidRDefault="009E046B" w:rsidP="00DD34F0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1D7BE9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1D7BE9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</w:tr>
      <w:tr w:rsidR="00DD34F0" w:rsidRPr="001D7BE9" w14:paraId="029D4600" w14:textId="77777777" w:rsidTr="009B2D5D">
        <w:trPr>
          <w:jc w:val="center"/>
        </w:trPr>
        <w:tc>
          <w:tcPr>
            <w:tcW w:w="3070" w:type="dxa"/>
            <w:vAlign w:val="center"/>
          </w:tcPr>
          <w:p w14:paraId="3604DD07" w14:textId="77777777" w:rsidR="00DD34F0" w:rsidRPr="001D7BE9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73A020EB" w14:textId="77777777" w:rsidR="00DD34F0" w:rsidRPr="001D7BE9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611BCD3B" w14:textId="77777777" w:rsidR="00DD34F0" w:rsidRPr="001D7BE9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5BAB95A6" w14:textId="77777777" w:rsidR="008E7DE8" w:rsidRPr="001D7BE9" w:rsidRDefault="008E7DE8" w:rsidP="008E7DE8">
      <w:pPr>
        <w:ind w:left="482" w:hanging="284"/>
        <w:jc w:val="both"/>
        <w:rPr>
          <w:rFonts w:ascii="Ebrima" w:hAnsi="Ebrima" w:cstheme="minorHAnsi"/>
          <w:sz w:val="20"/>
          <w:szCs w:val="20"/>
        </w:rPr>
      </w:pPr>
    </w:p>
    <w:p w14:paraId="6098EB67" w14:textId="5F63B415" w:rsidR="008E7DE8" w:rsidRPr="001D7BE9" w:rsidRDefault="009E046B" w:rsidP="008E7DE8">
      <w:pPr>
        <w:ind w:left="766" w:hanging="284"/>
        <w:jc w:val="both"/>
        <w:rPr>
          <w:rFonts w:ascii="Ebrima" w:hAnsi="Ebrima" w:cstheme="minorHAnsi"/>
          <w:sz w:val="20"/>
          <w:szCs w:val="20"/>
        </w:rPr>
      </w:pPr>
      <w:r w:rsidRPr="001D7BE9">
        <w:rPr>
          <w:rFonts w:ascii="Ebrima" w:hAnsi="Ebrima" w:cstheme="minorHAnsi"/>
          <w:sz w:val="20"/>
          <w:szCs w:val="20"/>
        </w:rPr>
        <w:t xml:space="preserve">This </w:t>
      </w:r>
      <w:proofErr w:type="spellStart"/>
      <w:r w:rsidRPr="001D7BE9">
        <w:rPr>
          <w:rFonts w:ascii="Ebrima" w:hAnsi="Ebrima" w:cstheme="minorHAnsi"/>
          <w:sz w:val="20"/>
          <w:szCs w:val="20"/>
        </w:rPr>
        <w:t>data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is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1D7BE9">
        <w:rPr>
          <w:rFonts w:ascii="Ebrima" w:hAnsi="Ebrima" w:cstheme="minorHAnsi"/>
          <w:sz w:val="20"/>
          <w:szCs w:val="20"/>
        </w:rPr>
        <w:t>transferred</w:t>
      </w:r>
      <w:proofErr w:type="spellEnd"/>
      <w:r w:rsidRPr="001D7BE9">
        <w:rPr>
          <w:rFonts w:ascii="Ebrima" w:hAnsi="Ebrima" w:cstheme="minorHAnsi"/>
          <w:sz w:val="20"/>
          <w:szCs w:val="20"/>
        </w:rPr>
        <w:t xml:space="preserve"> to Table A in Part A</w:t>
      </w:r>
      <w:r w:rsidR="008E7DE8" w:rsidRPr="001D7BE9">
        <w:rPr>
          <w:rFonts w:ascii="Ebrima" w:hAnsi="Ebrima" w:cstheme="minorHAnsi"/>
          <w:sz w:val="20"/>
          <w:szCs w:val="20"/>
        </w:rPr>
        <w:t>.</w:t>
      </w:r>
    </w:p>
    <w:p w14:paraId="658BB00C" w14:textId="77777777" w:rsidR="008E7DE8" w:rsidRPr="00217ADF" w:rsidRDefault="008E7DE8" w:rsidP="008E7DE8">
      <w:pPr>
        <w:jc w:val="both"/>
        <w:rPr>
          <w:rFonts w:ascii="Ebrima" w:hAnsi="Ebrima" w:cstheme="minorHAnsi"/>
        </w:rPr>
        <w:sectPr w:rsidR="008E7DE8" w:rsidRPr="00217ADF" w:rsidSect="00DD34F0">
          <w:footnotePr>
            <w:numRestart w:val="eachSect"/>
          </w:footnotePr>
          <w:pgSz w:w="11906" w:h="16838"/>
          <w:pgMar w:top="2127" w:right="1133" w:bottom="1417" w:left="1134" w:header="708" w:footer="708" w:gutter="0"/>
          <w:cols w:space="708"/>
        </w:sectPr>
      </w:pPr>
    </w:p>
    <w:p w14:paraId="3AEDB033" w14:textId="35EE06C1" w:rsidR="008E7DE8" w:rsidRPr="000A3121" w:rsidRDefault="00487FDA" w:rsidP="00DD34F0">
      <w:pPr>
        <w:tabs>
          <w:tab w:val="left" w:pos="5145"/>
        </w:tabs>
        <w:spacing w:before="360" w:after="360"/>
        <w:jc w:val="center"/>
        <w:rPr>
          <w:rFonts w:ascii="Ebrima" w:hAnsi="Ebrima" w:cstheme="minorHAnsi"/>
          <w:b/>
          <w:caps/>
        </w:rPr>
      </w:pPr>
      <w:r w:rsidRPr="000A3121">
        <w:rPr>
          <w:rFonts w:ascii="Ebrima" w:hAnsi="Ebrima" w:cstheme="minorHAnsi"/>
          <w:b/>
          <w:caps/>
        </w:rPr>
        <w:t>PART</w:t>
      </w:r>
      <w:r w:rsidR="008E7DE8" w:rsidRPr="000A3121">
        <w:rPr>
          <w:rFonts w:ascii="Ebrima" w:hAnsi="Ebrima" w:cstheme="minorHAnsi"/>
          <w:b/>
          <w:caps/>
        </w:rPr>
        <w:t xml:space="preserve"> B</w:t>
      </w:r>
    </w:p>
    <w:p w14:paraId="0AC1A9FB" w14:textId="7C372665" w:rsidR="008E7DE8" w:rsidRPr="00217ADF" w:rsidRDefault="00604050" w:rsidP="008E7DE8">
      <w:pPr>
        <w:jc w:val="center"/>
        <w:outlineLvl w:val="0"/>
        <w:rPr>
          <w:rFonts w:ascii="Ebrima" w:hAnsi="Ebrima" w:cstheme="minorHAnsi"/>
          <w:b/>
          <w:bCs w:val="0"/>
          <w:sz w:val="22"/>
        </w:rPr>
      </w:pPr>
      <w:proofErr w:type="spellStart"/>
      <w:r w:rsidRPr="00217ADF">
        <w:rPr>
          <w:rFonts w:ascii="Ebrima" w:hAnsi="Ebrima" w:cstheme="minorHAnsi"/>
          <w:b/>
          <w:bCs w:val="0"/>
          <w:sz w:val="22"/>
        </w:rPr>
        <w:t>Linked</w:t>
      </w:r>
      <w:proofErr w:type="spellEnd"/>
      <w:r w:rsidRPr="00217ADF">
        <w:rPr>
          <w:rFonts w:ascii="Ebrima" w:hAnsi="Ebrima" w:cstheme="minorHAnsi"/>
          <w:b/>
          <w:bCs w:val="0"/>
          <w:sz w:val="22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2"/>
        </w:rPr>
        <w:t>undertakings</w:t>
      </w:r>
      <w:proofErr w:type="spellEnd"/>
    </w:p>
    <w:p w14:paraId="42A2B8F5" w14:textId="77777777" w:rsidR="008E7DE8" w:rsidRPr="00217ADF" w:rsidRDefault="008E7DE8" w:rsidP="008E7DE8">
      <w:pPr>
        <w:jc w:val="center"/>
        <w:rPr>
          <w:rFonts w:ascii="Ebrima" w:hAnsi="Ebrima" w:cstheme="minorHAnsi"/>
          <w:b/>
          <w:bCs w:val="0"/>
          <w:sz w:val="22"/>
        </w:rPr>
      </w:pPr>
    </w:p>
    <w:p w14:paraId="779E605F" w14:textId="207CA8CC" w:rsidR="008E7DE8" w:rsidRPr="00217ADF" w:rsidRDefault="00604050" w:rsidP="00DD34F0">
      <w:pPr>
        <w:pStyle w:val="Odsekzoznamu"/>
        <w:numPr>
          <w:ilvl w:val="0"/>
          <w:numId w:val="24"/>
        </w:numPr>
        <w:ind w:left="426"/>
        <w:jc w:val="both"/>
        <w:outlineLvl w:val="0"/>
        <w:rPr>
          <w:rFonts w:ascii="Ebrima" w:hAnsi="Ebrima" w:cstheme="minorHAnsi"/>
          <w:b/>
        </w:rPr>
      </w:pPr>
      <w:proofErr w:type="spellStart"/>
      <w:r w:rsidRPr="00217ADF">
        <w:rPr>
          <w:rFonts w:ascii="Ebrima" w:hAnsi="Ebrima" w:cstheme="minorHAnsi"/>
          <w:b/>
        </w:rPr>
        <w:t>Indicate</w:t>
      </w:r>
      <w:proofErr w:type="spellEnd"/>
      <w:r w:rsidRPr="00217ADF">
        <w:rPr>
          <w:rFonts w:ascii="Ebrima" w:hAnsi="Ebrima" w:cstheme="minorHAnsi"/>
          <w:b/>
        </w:rPr>
        <w:t xml:space="preserve"> the </w:t>
      </w:r>
      <w:proofErr w:type="spellStart"/>
      <w:r w:rsidRPr="00217ADF">
        <w:rPr>
          <w:rFonts w:ascii="Ebrima" w:hAnsi="Ebrima" w:cstheme="minorHAnsi"/>
          <w:b/>
        </w:rPr>
        <w:t>case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that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apply</w:t>
      </w:r>
      <w:proofErr w:type="spellEnd"/>
      <w:r w:rsidRPr="00217ADF">
        <w:rPr>
          <w:rFonts w:ascii="Ebrima" w:hAnsi="Ebrima" w:cstheme="minorHAnsi"/>
          <w:b/>
        </w:rPr>
        <w:t xml:space="preserve"> to the </w:t>
      </w:r>
      <w:proofErr w:type="spellStart"/>
      <w:r w:rsidRPr="00217ADF">
        <w:rPr>
          <w:rFonts w:ascii="Ebrima" w:hAnsi="Ebrima" w:cstheme="minorHAnsi"/>
          <w:b/>
        </w:rPr>
        <w:t>undertaking-applicant</w:t>
      </w:r>
      <w:proofErr w:type="spellEnd"/>
      <w:r w:rsidR="008E7DE8" w:rsidRPr="00217ADF">
        <w:rPr>
          <w:rFonts w:ascii="Ebrima" w:hAnsi="Ebrima" w:cstheme="minorHAnsi"/>
          <w:b/>
        </w:rPr>
        <w:t>:</w:t>
      </w:r>
    </w:p>
    <w:p w14:paraId="78AF98E5" w14:textId="302B8404" w:rsidR="008E7DE8" w:rsidRPr="000A3121" w:rsidRDefault="0047278B" w:rsidP="00DD34F0">
      <w:pPr>
        <w:widowControl w:val="0"/>
        <w:spacing w:before="120" w:after="120"/>
        <w:ind w:left="709" w:hanging="284"/>
        <w:jc w:val="both"/>
        <w:rPr>
          <w:rFonts w:ascii="Ebrima" w:hAnsi="Ebrima" w:cstheme="minorHAnsi"/>
          <w:sz w:val="20"/>
          <w:szCs w:val="20"/>
        </w:rPr>
      </w:pPr>
      <w:sdt>
        <w:sdtPr>
          <w:rPr>
            <w:rFonts w:ascii="Ebrima" w:hAnsi="Ebrima" w:cstheme="minorHAnsi"/>
            <w:sz w:val="20"/>
            <w:szCs w:val="20"/>
          </w:rPr>
          <w:id w:val="187519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2E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E7DE8" w:rsidRPr="000A3121">
        <w:rPr>
          <w:rFonts w:ascii="Ebrima" w:hAnsi="Ebrima" w:cstheme="minorHAnsi"/>
          <w:sz w:val="20"/>
          <w:szCs w:val="20"/>
        </w:rPr>
        <w:tab/>
      </w:r>
      <w:r w:rsidR="00604050" w:rsidRPr="000A3121">
        <w:rPr>
          <w:rFonts w:ascii="Ebrima" w:hAnsi="Ebrima" w:cstheme="minorHAnsi"/>
          <w:b/>
          <w:bCs w:val="0"/>
          <w:sz w:val="20"/>
          <w:szCs w:val="20"/>
        </w:rPr>
        <w:t xml:space="preserve">The </w:t>
      </w:r>
      <w:proofErr w:type="spellStart"/>
      <w:r w:rsidR="00604050" w:rsidRPr="000A3121">
        <w:rPr>
          <w:rFonts w:ascii="Ebrima" w:hAnsi="Ebrima" w:cstheme="minorHAnsi"/>
          <w:b/>
          <w:bCs w:val="0"/>
          <w:sz w:val="20"/>
          <w:szCs w:val="20"/>
        </w:rPr>
        <w:t>case</w:t>
      </w:r>
      <w:proofErr w:type="spellEnd"/>
      <w:r w:rsidR="008E7DE8" w:rsidRPr="000A3121">
        <w:rPr>
          <w:rFonts w:ascii="Ebrima" w:hAnsi="Ebrima" w:cstheme="minorHAnsi"/>
          <w:b/>
          <w:bCs w:val="0"/>
          <w:sz w:val="20"/>
          <w:szCs w:val="20"/>
        </w:rPr>
        <w:t xml:space="preserve"> 1: </w:t>
      </w:r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The </w:t>
      </w:r>
      <w:proofErr w:type="spellStart"/>
      <w:r w:rsidR="007E2928" w:rsidRPr="000A3121">
        <w:rPr>
          <w:rFonts w:ascii="Ebrima" w:hAnsi="Ebrima" w:cstheme="minorHAnsi"/>
          <w:bCs w:val="0"/>
          <w:sz w:val="20"/>
          <w:szCs w:val="20"/>
        </w:rPr>
        <w:t>undertaking-applicant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prepares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consolidated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financial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statements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or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is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included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in the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consolidation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of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another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8A1436" w:rsidRPr="000A3121">
        <w:rPr>
          <w:rFonts w:ascii="Ebrima" w:hAnsi="Ebrima" w:cstheme="minorHAnsi"/>
          <w:bCs w:val="0"/>
          <w:sz w:val="20"/>
          <w:szCs w:val="20"/>
        </w:rPr>
        <w:t>undertaking</w:t>
      </w:r>
      <w:proofErr w:type="spellEnd"/>
      <w:r w:rsidR="00604050" w:rsidRPr="000A3121">
        <w:rPr>
          <w:rFonts w:ascii="Ebrima" w:hAnsi="Ebrima" w:cstheme="minorHAnsi"/>
          <w:bCs w:val="0"/>
          <w:sz w:val="20"/>
          <w:szCs w:val="20"/>
        </w:rPr>
        <w:t xml:space="preserve"> as part of </w:t>
      </w:r>
      <w:proofErr w:type="spellStart"/>
      <w:r w:rsidR="00604050" w:rsidRPr="000A3121">
        <w:rPr>
          <w:rFonts w:ascii="Ebrima" w:hAnsi="Ebrima" w:cstheme="minorHAnsi"/>
          <w:bCs w:val="0"/>
          <w:sz w:val="20"/>
          <w:szCs w:val="20"/>
        </w:rPr>
        <w:t>consolidation</w:t>
      </w:r>
      <w:proofErr w:type="spellEnd"/>
      <w:r w:rsidR="008E7DE8" w:rsidRPr="000A3121">
        <w:rPr>
          <w:rFonts w:ascii="Ebrima" w:hAnsi="Ebrima" w:cstheme="minorHAnsi"/>
          <w:sz w:val="20"/>
          <w:szCs w:val="20"/>
        </w:rPr>
        <w:t>. (Tab</w:t>
      </w:r>
      <w:r w:rsidR="00604050" w:rsidRPr="000A3121">
        <w:rPr>
          <w:rFonts w:ascii="Ebrima" w:hAnsi="Ebrima" w:cstheme="minorHAnsi"/>
          <w:sz w:val="20"/>
          <w:szCs w:val="20"/>
        </w:rPr>
        <w:t>le</w:t>
      </w:r>
      <w:r w:rsidR="008E7DE8" w:rsidRPr="000A3121">
        <w:rPr>
          <w:rFonts w:ascii="Ebrima" w:hAnsi="Ebrima" w:cstheme="minorHAnsi"/>
          <w:sz w:val="20"/>
          <w:szCs w:val="20"/>
        </w:rPr>
        <w:t xml:space="preserve"> B(1))</w:t>
      </w:r>
    </w:p>
    <w:p w14:paraId="4D1E283C" w14:textId="15CA4890" w:rsidR="008E7DE8" w:rsidRPr="000A3121" w:rsidRDefault="0047278B" w:rsidP="00DD34F0">
      <w:pPr>
        <w:widowControl w:val="0"/>
        <w:spacing w:before="120" w:after="120"/>
        <w:ind w:left="709" w:hanging="284"/>
        <w:jc w:val="both"/>
        <w:rPr>
          <w:rFonts w:ascii="Ebrima" w:hAnsi="Ebrima" w:cstheme="minorHAnsi"/>
          <w:sz w:val="20"/>
          <w:szCs w:val="20"/>
        </w:rPr>
      </w:pPr>
      <w:sdt>
        <w:sdtPr>
          <w:rPr>
            <w:rFonts w:ascii="Ebrima" w:hAnsi="Ebrima" w:cstheme="minorHAnsi"/>
            <w:sz w:val="20"/>
            <w:szCs w:val="20"/>
          </w:rPr>
          <w:id w:val="121084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2E1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E7DE8" w:rsidRPr="000A3121">
        <w:rPr>
          <w:rFonts w:ascii="Ebrima" w:hAnsi="Ebrima" w:cstheme="minorHAnsi"/>
          <w:sz w:val="20"/>
          <w:szCs w:val="20"/>
        </w:rPr>
        <w:tab/>
      </w:r>
      <w:r w:rsidR="00604050" w:rsidRPr="000A3121">
        <w:rPr>
          <w:rFonts w:ascii="Ebrima" w:hAnsi="Ebrima" w:cstheme="minorHAnsi"/>
          <w:b/>
          <w:bCs w:val="0"/>
          <w:sz w:val="20"/>
          <w:szCs w:val="20"/>
        </w:rPr>
        <w:t xml:space="preserve">The </w:t>
      </w:r>
      <w:proofErr w:type="spellStart"/>
      <w:r w:rsidR="00604050" w:rsidRPr="000A3121">
        <w:rPr>
          <w:rFonts w:ascii="Ebrima" w:hAnsi="Ebrima" w:cstheme="minorHAnsi"/>
          <w:b/>
          <w:bCs w:val="0"/>
          <w:sz w:val="20"/>
          <w:szCs w:val="20"/>
        </w:rPr>
        <w:t>case</w:t>
      </w:r>
      <w:proofErr w:type="spellEnd"/>
      <w:r w:rsidR="008E7DE8" w:rsidRPr="000A3121">
        <w:rPr>
          <w:rFonts w:ascii="Ebrima" w:hAnsi="Ebrima" w:cstheme="minorHAnsi"/>
          <w:b/>
          <w:bCs w:val="0"/>
          <w:sz w:val="20"/>
          <w:szCs w:val="20"/>
        </w:rPr>
        <w:t xml:space="preserve"> 2: </w:t>
      </w:r>
      <w:r w:rsidR="007E2928" w:rsidRPr="000A3121">
        <w:rPr>
          <w:rFonts w:ascii="Ebrima" w:hAnsi="Ebrima" w:cstheme="minorHAnsi"/>
          <w:bCs w:val="0"/>
          <w:sz w:val="20"/>
          <w:szCs w:val="20"/>
        </w:rPr>
        <w:t xml:space="preserve">The </w:t>
      </w:r>
      <w:proofErr w:type="spellStart"/>
      <w:r w:rsidR="007E2928" w:rsidRPr="000A3121">
        <w:rPr>
          <w:rFonts w:ascii="Ebrima" w:hAnsi="Ebrima" w:cstheme="minorHAnsi"/>
          <w:bCs w:val="0"/>
          <w:sz w:val="20"/>
          <w:szCs w:val="20"/>
        </w:rPr>
        <w:t>undertaking-applicant</w:t>
      </w:r>
      <w:proofErr w:type="spellEnd"/>
      <w:r w:rsidR="007E2928" w:rsidRPr="000A3121">
        <w:rPr>
          <w:rFonts w:ascii="Ebrima" w:hAnsi="Ebrima" w:cstheme="minorHAnsi"/>
          <w:bCs w:val="0"/>
          <w:sz w:val="20"/>
          <w:szCs w:val="20"/>
        </w:rPr>
        <w:t xml:space="preserve"> or </w:t>
      </w:r>
      <w:proofErr w:type="spellStart"/>
      <w:r w:rsidR="007E2928" w:rsidRPr="000A3121">
        <w:rPr>
          <w:rFonts w:ascii="Ebrima" w:hAnsi="Ebrima" w:cstheme="minorHAnsi"/>
          <w:bCs w:val="0"/>
          <w:sz w:val="20"/>
          <w:szCs w:val="20"/>
        </w:rPr>
        <w:t>one</w:t>
      </w:r>
      <w:proofErr w:type="spellEnd"/>
      <w:r w:rsidR="007E2928" w:rsidRPr="000A3121">
        <w:rPr>
          <w:rFonts w:ascii="Ebrima" w:hAnsi="Ebrima" w:cstheme="minorHAnsi"/>
          <w:bCs w:val="0"/>
          <w:sz w:val="20"/>
          <w:szCs w:val="20"/>
        </w:rPr>
        <w:t xml:space="preserve"> or more </w:t>
      </w:r>
      <w:proofErr w:type="spellStart"/>
      <w:r w:rsidR="007E2928" w:rsidRPr="000A3121">
        <w:rPr>
          <w:rFonts w:ascii="Ebrima" w:hAnsi="Ebrima" w:cstheme="minorHAnsi"/>
          <w:bCs w:val="0"/>
          <w:sz w:val="20"/>
          <w:szCs w:val="20"/>
        </w:rPr>
        <w:t>linked</w:t>
      </w:r>
      <w:proofErr w:type="spellEnd"/>
      <w:r w:rsidR="007E2928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bCs w:val="0"/>
          <w:sz w:val="20"/>
          <w:szCs w:val="20"/>
        </w:rPr>
        <w:t>undertakings</w:t>
      </w:r>
      <w:proofErr w:type="spellEnd"/>
      <w:r w:rsidR="007E2928" w:rsidRPr="000A3121">
        <w:rPr>
          <w:rFonts w:ascii="Ebrima" w:hAnsi="Ebrima" w:cstheme="minorHAnsi"/>
          <w:bCs w:val="0"/>
          <w:sz w:val="20"/>
          <w:szCs w:val="20"/>
        </w:rPr>
        <w:t xml:space="preserve"> </w:t>
      </w:r>
      <w:r w:rsidR="007E2928" w:rsidRPr="000A3121">
        <w:rPr>
          <w:rFonts w:ascii="Ebrima" w:hAnsi="Ebrima" w:cstheme="minorHAnsi"/>
          <w:sz w:val="20"/>
          <w:szCs w:val="20"/>
        </w:rPr>
        <w:t xml:space="preserve">do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not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prepare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consolidated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financial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statements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or are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not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included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consolidated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financial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7E2928" w:rsidRPr="000A3121">
        <w:rPr>
          <w:rFonts w:ascii="Ebrima" w:hAnsi="Ebrima" w:cstheme="minorHAnsi"/>
          <w:sz w:val="20"/>
          <w:szCs w:val="20"/>
        </w:rPr>
        <w:t>statements</w:t>
      </w:r>
      <w:proofErr w:type="spellEnd"/>
      <w:r w:rsidR="007E2928" w:rsidRPr="000A3121">
        <w:rPr>
          <w:rFonts w:ascii="Ebrima" w:hAnsi="Ebrima" w:cstheme="minorHAnsi"/>
          <w:sz w:val="20"/>
          <w:szCs w:val="20"/>
        </w:rPr>
        <w:t>. (Table</w:t>
      </w:r>
      <w:r w:rsidR="008E7DE8" w:rsidRPr="000A3121">
        <w:rPr>
          <w:rFonts w:ascii="Ebrima" w:hAnsi="Ebrima" w:cstheme="minorHAnsi"/>
          <w:sz w:val="20"/>
          <w:szCs w:val="20"/>
        </w:rPr>
        <w:t xml:space="preserve"> B(2)).</w:t>
      </w:r>
    </w:p>
    <w:p w14:paraId="18FA6CC0" w14:textId="77777777" w:rsidR="008E7DE8" w:rsidRPr="00217ADF" w:rsidRDefault="008E7DE8" w:rsidP="008E7DE8">
      <w:pPr>
        <w:ind w:left="198" w:hanging="198"/>
        <w:jc w:val="both"/>
        <w:rPr>
          <w:rFonts w:ascii="Ebrima" w:hAnsi="Ebrima" w:cstheme="minorHAnsi"/>
          <w:sz w:val="22"/>
        </w:rPr>
      </w:pPr>
    </w:p>
    <w:p w14:paraId="70B87AC0" w14:textId="77777777" w:rsidR="001F2AB5" w:rsidRPr="00606C68" w:rsidRDefault="00606E00" w:rsidP="00E93406">
      <w:pPr>
        <w:jc w:val="both"/>
        <w:rPr>
          <w:rFonts w:ascii="Ebrima" w:hAnsi="Ebrima" w:cstheme="minorHAnsi"/>
          <w:b/>
          <w:bCs w:val="0"/>
          <w:sz w:val="20"/>
          <w:szCs w:val="20"/>
        </w:rPr>
      </w:pPr>
      <w:proofErr w:type="spellStart"/>
      <w:r w:rsidRPr="00606C68">
        <w:rPr>
          <w:rFonts w:ascii="Ebrima" w:hAnsi="Ebrima" w:cstheme="minorHAnsi"/>
          <w:b/>
          <w:bCs w:val="0"/>
          <w:sz w:val="20"/>
          <w:szCs w:val="20"/>
        </w:rPr>
        <w:t>Notice</w:t>
      </w:r>
      <w:proofErr w:type="spellEnd"/>
      <w:r w:rsidR="008E7DE8" w:rsidRPr="00606C68">
        <w:rPr>
          <w:rFonts w:ascii="Ebrima" w:hAnsi="Ebrima" w:cstheme="minorHAnsi"/>
          <w:b/>
          <w:bCs w:val="0"/>
          <w:sz w:val="20"/>
          <w:szCs w:val="20"/>
        </w:rPr>
        <w:t xml:space="preserve">: </w:t>
      </w:r>
    </w:p>
    <w:p w14:paraId="5A2ACB41" w14:textId="79F96C31" w:rsidR="008E7DE8" w:rsidRPr="00606C68" w:rsidRDefault="00D02E73" w:rsidP="00E93406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606C68">
        <w:rPr>
          <w:rFonts w:ascii="Ebrima" w:hAnsi="Ebrima" w:cstheme="minorHAnsi"/>
          <w:sz w:val="20"/>
          <w:szCs w:val="20"/>
        </w:rPr>
        <w:t>Data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that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linked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applicant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obtained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from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their </w:t>
      </w:r>
      <w:proofErr w:type="spellStart"/>
      <w:r w:rsidRPr="00606C68">
        <w:rPr>
          <w:rFonts w:ascii="Ebrima" w:hAnsi="Ebrima" w:cstheme="minorHAnsi"/>
          <w:sz w:val="20"/>
          <w:szCs w:val="20"/>
        </w:rPr>
        <w:t>financial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statements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and </w:t>
      </w:r>
      <w:proofErr w:type="spellStart"/>
      <w:r w:rsidRPr="00606C68">
        <w:rPr>
          <w:rFonts w:ascii="Ebrima" w:hAnsi="Ebrima" w:cstheme="minorHAnsi"/>
          <w:sz w:val="20"/>
          <w:szCs w:val="20"/>
        </w:rPr>
        <w:t>other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data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, and are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consolidated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606C68">
        <w:rPr>
          <w:rFonts w:ascii="Ebrima" w:hAnsi="Ebrima" w:cstheme="minorHAnsi"/>
          <w:sz w:val="20"/>
          <w:szCs w:val="20"/>
        </w:rPr>
        <w:t>if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any</w:t>
      </w:r>
      <w:proofErr w:type="spellEnd"/>
      <w:r w:rsidRPr="00606C68">
        <w:rPr>
          <w:rFonts w:ascii="Ebrima" w:hAnsi="Ebrima" w:cstheme="minorHAnsi"/>
          <w:sz w:val="20"/>
          <w:szCs w:val="20"/>
        </w:rPr>
        <w:t>.</w:t>
      </w:r>
      <w:r w:rsidR="008E7DE8" w:rsidRPr="00606C68">
        <w:rPr>
          <w:rFonts w:ascii="Ebrima" w:hAnsi="Ebrima" w:cstheme="minorHAnsi"/>
          <w:sz w:val="20"/>
          <w:szCs w:val="20"/>
        </w:rPr>
        <w:t xml:space="preserve"> </w:t>
      </w:r>
      <w:r w:rsidRPr="00606C68">
        <w:rPr>
          <w:rFonts w:ascii="Ebrima" w:hAnsi="Ebrima" w:cstheme="minorHAnsi"/>
          <w:sz w:val="20"/>
          <w:szCs w:val="20"/>
        </w:rPr>
        <w:t xml:space="preserve">To </w:t>
      </w:r>
      <w:proofErr w:type="spellStart"/>
      <w:r w:rsidRPr="00606C68">
        <w:rPr>
          <w:rFonts w:ascii="Ebrima" w:hAnsi="Ebrima" w:cstheme="minorHAnsi"/>
          <w:sz w:val="20"/>
          <w:szCs w:val="20"/>
        </w:rPr>
        <w:t>these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shall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be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added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proportionately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data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for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each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possible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of this </w:t>
      </w:r>
      <w:proofErr w:type="spellStart"/>
      <w:r w:rsidRPr="00606C68">
        <w:rPr>
          <w:rFonts w:ascii="Ebrima" w:hAnsi="Ebrima" w:cstheme="minorHAnsi"/>
          <w:sz w:val="20"/>
          <w:szCs w:val="20"/>
        </w:rPr>
        <w:t>linked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which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hierarchically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immediately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above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or </w:t>
      </w:r>
      <w:proofErr w:type="spellStart"/>
      <w:r w:rsidRPr="00606C68">
        <w:rPr>
          <w:rFonts w:ascii="Ebrima" w:hAnsi="Ebrima" w:cstheme="minorHAnsi"/>
          <w:sz w:val="20"/>
          <w:szCs w:val="20"/>
        </w:rPr>
        <w:t>below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this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unless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data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Pr="00606C68">
        <w:rPr>
          <w:rFonts w:ascii="Ebrima" w:hAnsi="Ebrima" w:cstheme="minorHAnsi"/>
          <w:sz w:val="20"/>
          <w:szCs w:val="20"/>
        </w:rPr>
        <w:t>these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have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already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been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606C68">
        <w:rPr>
          <w:rFonts w:ascii="Ebrima" w:hAnsi="Ebrima" w:cstheme="minorHAnsi"/>
          <w:sz w:val="20"/>
          <w:szCs w:val="20"/>
        </w:rPr>
        <w:t>included</w:t>
      </w:r>
      <w:proofErr w:type="spellEnd"/>
      <w:r w:rsidRPr="00606C68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606C68">
        <w:rPr>
          <w:rFonts w:ascii="Ebrima" w:hAnsi="Ebrima" w:cstheme="minorHAnsi"/>
          <w:sz w:val="20"/>
          <w:szCs w:val="20"/>
        </w:rPr>
        <w:t>consolidation</w:t>
      </w:r>
      <w:proofErr w:type="spellEnd"/>
      <w:r w:rsidRPr="00606C68">
        <w:rPr>
          <w:rStyle w:val="Odkaznapoznmkupodiarou"/>
          <w:rFonts w:ascii="Ebrima" w:hAnsi="Ebrima" w:cstheme="minorHAnsi"/>
          <w:sz w:val="20"/>
          <w:szCs w:val="20"/>
        </w:rPr>
        <w:footnoteReference w:id="19"/>
      </w:r>
      <w:r w:rsidRPr="00606C68">
        <w:rPr>
          <w:rFonts w:ascii="Ebrima" w:hAnsi="Ebrima" w:cstheme="minorHAnsi"/>
          <w:sz w:val="20"/>
          <w:szCs w:val="20"/>
        </w:rPr>
        <w:t>.</w:t>
      </w:r>
    </w:p>
    <w:p w14:paraId="4AD5B491" w14:textId="5E83FC6D" w:rsidR="00D02E73" w:rsidRPr="00606C68" w:rsidRDefault="00D02E73" w:rsidP="00E93406">
      <w:pPr>
        <w:jc w:val="both"/>
        <w:rPr>
          <w:rFonts w:ascii="Ebrima" w:hAnsi="Ebrima" w:cstheme="minorHAnsi"/>
          <w:sz w:val="20"/>
          <w:szCs w:val="20"/>
        </w:rPr>
      </w:pPr>
    </w:p>
    <w:p w14:paraId="36C45DB9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  <w:sz w:val="22"/>
        </w:rPr>
      </w:pPr>
    </w:p>
    <w:p w14:paraId="264C4545" w14:textId="706499A3" w:rsidR="008E7DE8" w:rsidRPr="00217ADF" w:rsidRDefault="00D02E73" w:rsidP="00D02E73">
      <w:pPr>
        <w:pStyle w:val="Odsekzoznamu"/>
        <w:numPr>
          <w:ilvl w:val="0"/>
          <w:numId w:val="24"/>
        </w:numPr>
        <w:ind w:left="426" w:hanging="284"/>
        <w:jc w:val="both"/>
        <w:outlineLvl w:val="0"/>
        <w:rPr>
          <w:rFonts w:ascii="Ebrima" w:hAnsi="Ebrima" w:cstheme="minorHAnsi"/>
          <w:b/>
        </w:rPr>
      </w:pPr>
      <w:proofErr w:type="spellStart"/>
      <w:r w:rsidRPr="00217ADF">
        <w:rPr>
          <w:rFonts w:ascii="Ebrima" w:hAnsi="Ebrima" w:cstheme="minorHAnsi"/>
          <w:b/>
        </w:rPr>
        <w:t>Calculation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methods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for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each</w:t>
      </w:r>
      <w:proofErr w:type="spellEnd"/>
      <w:r w:rsidRPr="00217ADF">
        <w:rPr>
          <w:rFonts w:ascii="Ebrima" w:hAnsi="Ebrima" w:cstheme="minorHAnsi"/>
          <w:b/>
        </w:rPr>
        <w:t xml:space="preserve"> of </w:t>
      </w:r>
      <w:proofErr w:type="spellStart"/>
      <w:r w:rsidRPr="00217ADF">
        <w:rPr>
          <w:rFonts w:ascii="Ebrima" w:hAnsi="Ebrima" w:cstheme="minorHAnsi"/>
          <w:b/>
        </w:rPr>
        <w:t>these</w:t>
      </w:r>
      <w:proofErr w:type="spellEnd"/>
      <w:r w:rsidRPr="00217ADF">
        <w:rPr>
          <w:rFonts w:ascii="Ebrima" w:hAnsi="Ebrima" w:cstheme="minorHAnsi"/>
          <w:b/>
        </w:rPr>
        <w:t xml:space="preserve"> </w:t>
      </w:r>
      <w:proofErr w:type="spellStart"/>
      <w:r w:rsidRPr="00217ADF">
        <w:rPr>
          <w:rFonts w:ascii="Ebrima" w:hAnsi="Ebrima" w:cstheme="minorHAnsi"/>
          <w:b/>
        </w:rPr>
        <w:t>cases</w:t>
      </w:r>
      <w:proofErr w:type="spellEnd"/>
      <w:r w:rsidR="008E7DE8" w:rsidRPr="00217ADF">
        <w:rPr>
          <w:rFonts w:ascii="Ebrima" w:hAnsi="Ebrima" w:cstheme="minorHAnsi"/>
          <w:b/>
        </w:rPr>
        <w:t>:</w:t>
      </w:r>
    </w:p>
    <w:p w14:paraId="3D13EF89" w14:textId="72CC082D" w:rsidR="008E7DE8" w:rsidRPr="0092288B" w:rsidRDefault="00D02E73" w:rsidP="00DD34F0">
      <w:pPr>
        <w:ind w:left="426"/>
        <w:jc w:val="both"/>
        <w:rPr>
          <w:rFonts w:ascii="Ebrima" w:hAnsi="Ebrima" w:cstheme="minorHAnsi"/>
          <w:sz w:val="20"/>
          <w:szCs w:val="20"/>
        </w:rPr>
      </w:pPr>
      <w:r w:rsidRPr="0092288B">
        <w:rPr>
          <w:rFonts w:ascii="Ebrima" w:hAnsi="Ebrima" w:cstheme="minorHAnsi"/>
          <w:b/>
          <w:bCs w:val="0"/>
          <w:sz w:val="20"/>
          <w:szCs w:val="20"/>
        </w:rPr>
        <w:t xml:space="preserve">In the </w:t>
      </w:r>
      <w:proofErr w:type="spellStart"/>
      <w:r w:rsidRPr="0092288B">
        <w:rPr>
          <w:rFonts w:ascii="Ebrima" w:hAnsi="Ebrima" w:cstheme="minorHAnsi"/>
          <w:b/>
          <w:bCs w:val="0"/>
          <w:sz w:val="20"/>
          <w:szCs w:val="20"/>
        </w:rPr>
        <w:t>case</w:t>
      </w:r>
      <w:proofErr w:type="spellEnd"/>
      <w:r w:rsidRPr="0092288B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r w:rsidR="008E7DE8" w:rsidRPr="0092288B">
        <w:rPr>
          <w:rFonts w:ascii="Ebrima" w:hAnsi="Ebrima" w:cstheme="minorHAnsi"/>
          <w:b/>
          <w:bCs w:val="0"/>
          <w:sz w:val="20"/>
          <w:szCs w:val="20"/>
        </w:rPr>
        <w:t>1</w:t>
      </w:r>
      <w:r w:rsidR="008E7DE8" w:rsidRPr="0092288B">
        <w:rPr>
          <w:rFonts w:ascii="Ebrima" w:hAnsi="Ebrima" w:cstheme="minorHAnsi"/>
          <w:sz w:val="20"/>
          <w:szCs w:val="20"/>
        </w:rPr>
        <w:t xml:space="preserve">: </w:t>
      </w:r>
      <w:r w:rsidRPr="0092288B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consolidated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2288B">
        <w:rPr>
          <w:rFonts w:ascii="Ebrima" w:hAnsi="Ebrima" w:cstheme="minorHAnsi"/>
          <w:sz w:val="20"/>
          <w:szCs w:val="20"/>
        </w:rPr>
        <w:t>financial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2288B">
        <w:rPr>
          <w:rFonts w:ascii="Ebrima" w:hAnsi="Ebrima" w:cstheme="minorHAnsi"/>
          <w:sz w:val="20"/>
          <w:szCs w:val="20"/>
        </w:rPr>
        <w:t>statements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serve as the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basis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2288B">
        <w:rPr>
          <w:rFonts w:ascii="Ebrima" w:hAnsi="Ebrima" w:cstheme="minorHAnsi"/>
          <w:sz w:val="20"/>
          <w:szCs w:val="20"/>
        </w:rPr>
        <w:t>for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calculation</w:t>
      </w:r>
      <w:proofErr w:type="spellEnd"/>
      <w:r w:rsidR="008E7DE8" w:rsidRPr="0092288B">
        <w:rPr>
          <w:rFonts w:ascii="Ebrima" w:hAnsi="Ebrima" w:cstheme="minorHAnsi"/>
          <w:sz w:val="20"/>
          <w:szCs w:val="20"/>
        </w:rPr>
        <w:t xml:space="preserve">. </w:t>
      </w:r>
      <w:proofErr w:type="spellStart"/>
      <w:r w:rsidRPr="0092288B">
        <w:rPr>
          <w:rFonts w:ascii="Ebrima" w:hAnsi="Ebrima" w:cstheme="minorHAnsi"/>
          <w:sz w:val="20"/>
          <w:szCs w:val="20"/>
        </w:rPr>
        <w:t>Fill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in the table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below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r w:rsidR="008E7DE8" w:rsidRPr="0092288B">
        <w:rPr>
          <w:rFonts w:ascii="Ebrima" w:hAnsi="Ebrima" w:cstheme="minorHAnsi"/>
          <w:sz w:val="20"/>
          <w:szCs w:val="20"/>
        </w:rPr>
        <w:t>B(1).</w:t>
      </w:r>
    </w:p>
    <w:p w14:paraId="66348851" w14:textId="77777777" w:rsidR="00E93406" w:rsidRPr="00217ADF" w:rsidRDefault="00E93406" w:rsidP="00E93406">
      <w:pPr>
        <w:outlineLvl w:val="0"/>
        <w:rPr>
          <w:rFonts w:ascii="Ebrima" w:hAnsi="Ebrima" w:cstheme="minorHAnsi"/>
          <w:b/>
          <w:bCs w:val="0"/>
          <w:sz w:val="22"/>
        </w:rPr>
      </w:pPr>
    </w:p>
    <w:p w14:paraId="085E888F" w14:textId="1B761D12" w:rsidR="008E7DE8" w:rsidRPr="00217ADF" w:rsidRDefault="00D02E73" w:rsidP="00E93406">
      <w:pPr>
        <w:outlineLvl w:val="0"/>
        <w:rPr>
          <w:rFonts w:ascii="Ebrima" w:hAnsi="Ebrima" w:cstheme="minorHAnsi"/>
          <w:b/>
          <w:bCs w:val="0"/>
          <w:sz w:val="22"/>
        </w:rPr>
      </w:pPr>
      <w:r w:rsidRPr="00217ADF">
        <w:rPr>
          <w:rFonts w:ascii="Ebrima" w:hAnsi="Ebrima" w:cstheme="minorHAnsi"/>
          <w:b/>
          <w:bCs w:val="0"/>
          <w:sz w:val="22"/>
        </w:rPr>
        <w:t>Table</w:t>
      </w:r>
      <w:r w:rsidR="008E7DE8" w:rsidRPr="00217ADF">
        <w:rPr>
          <w:rFonts w:ascii="Ebrima" w:hAnsi="Ebrima" w:cstheme="minorHAnsi"/>
          <w:b/>
          <w:bCs w:val="0"/>
          <w:sz w:val="22"/>
        </w:rPr>
        <w:t xml:space="preserve"> B(1)</w:t>
      </w:r>
    </w:p>
    <w:p w14:paraId="2DA99677" w14:textId="77777777" w:rsidR="00E93406" w:rsidRPr="00217ADF" w:rsidRDefault="00E93406" w:rsidP="00E93406">
      <w:pPr>
        <w:outlineLvl w:val="0"/>
        <w:rPr>
          <w:rFonts w:ascii="Ebrima" w:hAnsi="Ebrima" w:cstheme="minorHAnsi"/>
          <w:b/>
          <w:bCs w:val="0"/>
          <w:sz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DD34F0" w:rsidRPr="00217ADF" w14:paraId="4EF6728D" w14:textId="77777777" w:rsidTr="009B2D5D">
        <w:trPr>
          <w:jc w:val="center"/>
        </w:trPr>
        <w:tc>
          <w:tcPr>
            <w:tcW w:w="3070" w:type="dxa"/>
            <w:vAlign w:val="center"/>
          </w:tcPr>
          <w:p w14:paraId="39613E83" w14:textId="7C33B043" w:rsidR="00DD34F0" w:rsidRPr="00217ADF" w:rsidRDefault="002E0C76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br/>
              <w:t>(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work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units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- AWU)</w:t>
            </w:r>
          </w:p>
        </w:tc>
        <w:tc>
          <w:tcPr>
            <w:tcW w:w="3070" w:type="dxa"/>
            <w:vAlign w:val="center"/>
          </w:tcPr>
          <w:p w14:paraId="62A7FBBC" w14:textId="78578CB2" w:rsidR="00DD34F0" w:rsidRPr="00217ADF" w:rsidRDefault="002E0C76" w:rsidP="002E0C76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="00DD34F0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0"/>
            </w:r>
            <w:r w:rsidR="00DD34F0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3494" w:type="dxa"/>
            <w:vAlign w:val="center"/>
          </w:tcPr>
          <w:p w14:paraId="61713476" w14:textId="13766ED9" w:rsidR="00DD34F0" w:rsidRPr="00217ADF" w:rsidRDefault="002E0C76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="00DD34F0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1"/>
            </w:r>
            <w:r w:rsidR="00DD34F0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</w:tr>
      <w:tr w:rsidR="00DD34F0" w:rsidRPr="00217ADF" w14:paraId="2B618040" w14:textId="77777777" w:rsidTr="009B2D5D">
        <w:trPr>
          <w:jc w:val="center"/>
        </w:trPr>
        <w:tc>
          <w:tcPr>
            <w:tcW w:w="3070" w:type="dxa"/>
            <w:vAlign w:val="center"/>
          </w:tcPr>
          <w:p w14:paraId="5F956356" w14:textId="77777777" w:rsidR="00DD34F0" w:rsidRPr="00217ADF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0110CB77" w14:textId="77777777" w:rsidR="00DD34F0" w:rsidRPr="00217ADF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7C5A32F3" w14:textId="77777777" w:rsidR="00DD34F0" w:rsidRPr="00217ADF" w:rsidRDefault="00DD34F0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32D1CCF0" w14:textId="77777777" w:rsidR="0092288B" w:rsidRDefault="0092288B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28803919" w14:textId="2DBFD16B" w:rsidR="008E7DE8" w:rsidRPr="0092288B" w:rsidRDefault="002E0C76" w:rsidP="008E7DE8">
      <w:pPr>
        <w:jc w:val="both"/>
        <w:rPr>
          <w:rFonts w:ascii="Ebrima" w:hAnsi="Ebrima" w:cstheme="minorHAnsi"/>
          <w:sz w:val="20"/>
          <w:szCs w:val="20"/>
        </w:rPr>
      </w:pPr>
      <w:r w:rsidRPr="0092288B">
        <w:rPr>
          <w:rFonts w:ascii="Ebrima" w:hAnsi="Ebrima" w:cstheme="minorHAnsi"/>
          <w:sz w:val="20"/>
          <w:szCs w:val="20"/>
        </w:rPr>
        <w:t xml:space="preserve">This </w:t>
      </w:r>
      <w:proofErr w:type="spellStart"/>
      <w:r w:rsidRPr="0092288B">
        <w:rPr>
          <w:rFonts w:ascii="Ebrima" w:hAnsi="Ebrima" w:cstheme="minorHAnsi"/>
          <w:sz w:val="20"/>
          <w:szCs w:val="20"/>
        </w:rPr>
        <w:t>data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2288B">
        <w:rPr>
          <w:rFonts w:ascii="Ebrima" w:hAnsi="Ebrima" w:cstheme="minorHAnsi"/>
          <w:sz w:val="20"/>
          <w:szCs w:val="20"/>
        </w:rPr>
        <w:t>is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92288B">
        <w:rPr>
          <w:rFonts w:ascii="Ebrima" w:hAnsi="Ebrima" w:cstheme="minorHAnsi"/>
          <w:sz w:val="20"/>
          <w:szCs w:val="20"/>
        </w:rPr>
        <w:t>transferred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first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4A1AB4" w:rsidRPr="0092288B">
        <w:rPr>
          <w:rFonts w:ascii="Ebrima" w:hAnsi="Ebrima" w:cstheme="minorHAnsi"/>
          <w:sz w:val="20"/>
          <w:szCs w:val="20"/>
        </w:rPr>
        <w:t>line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of the table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annexed</w:t>
      </w:r>
      <w:proofErr w:type="spellEnd"/>
      <w:r w:rsidRPr="0092288B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92288B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92288B">
        <w:rPr>
          <w:rFonts w:ascii="Ebrima" w:hAnsi="Ebrima" w:cstheme="minorHAnsi"/>
          <w:sz w:val="20"/>
          <w:szCs w:val="20"/>
        </w:rPr>
        <w:t>.</w:t>
      </w:r>
    </w:p>
    <w:p w14:paraId="14965814" w14:textId="77777777" w:rsidR="00E93406" w:rsidRPr="00217ADF" w:rsidRDefault="00E93406" w:rsidP="008E7DE8">
      <w:pPr>
        <w:jc w:val="center"/>
        <w:rPr>
          <w:rFonts w:ascii="Ebrima" w:hAnsi="Ebrima" w:cstheme="minorHAn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3221"/>
        <w:gridCol w:w="1768"/>
        <w:gridCol w:w="2303"/>
        <w:gridCol w:w="21"/>
      </w:tblGrid>
      <w:tr w:rsidR="008E7DE8" w:rsidRPr="00217ADF" w14:paraId="15D8E65C" w14:textId="77777777" w:rsidTr="00804C2C">
        <w:trPr>
          <w:cantSplit/>
        </w:trPr>
        <w:tc>
          <w:tcPr>
            <w:tcW w:w="96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6BDAE69" w14:textId="400E6637" w:rsidR="008E7DE8" w:rsidRPr="00217ADF" w:rsidRDefault="0097715B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Identification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the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undertakings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included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in the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consolidation</w:t>
            </w:r>
            <w:proofErr w:type="spellEnd"/>
          </w:p>
        </w:tc>
      </w:tr>
      <w:tr w:rsidR="008E7DE8" w:rsidRPr="00217ADF" w14:paraId="7AC1DC5E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  <w:vAlign w:val="center"/>
          </w:tcPr>
          <w:p w14:paraId="3D0A26B2" w14:textId="3A59D99A" w:rsidR="008E7DE8" w:rsidRPr="00217ADF" w:rsidRDefault="0097715B" w:rsidP="0097715B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Linked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br/>
              <w:t>(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name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/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identification</w:t>
            </w:r>
            <w:proofErr w:type="spellEnd"/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3221" w:type="dxa"/>
            <w:vAlign w:val="center"/>
          </w:tcPr>
          <w:p w14:paraId="497B5B3F" w14:textId="1B773E48" w:rsidR="008E7DE8" w:rsidRPr="00217ADF" w:rsidRDefault="0097715B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1768" w:type="dxa"/>
            <w:vAlign w:val="center"/>
          </w:tcPr>
          <w:p w14:paraId="1C685EE6" w14:textId="7F86E2A6" w:rsidR="008E7DE8" w:rsidRPr="00217ADF" w:rsidRDefault="0097715B" w:rsidP="0092288B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Registration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(I</w:t>
            </w:r>
            <w:r w:rsidR="0092288B">
              <w:rPr>
                <w:rFonts w:ascii="Ebrima" w:hAnsi="Ebrima" w:cstheme="minorHAnsi"/>
                <w:sz w:val="20"/>
                <w:szCs w:val="20"/>
              </w:rPr>
              <w:t>D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right w:val="single" w:sz="4" w:space="0" w:color="auto"/>
            </w:tcBorders>
            <w:vAlign w:val="center"/>
          </w:tcPr>
          <w:p w14:paraId="6B0D5D51" w14:textId="19CB21FA" w:rsidR="008E7DE8" w:rsidRPr="00217ADF" w:rsidRDefault="0097715B" w:rsidP="0097715B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Name</w:t>
            </w:r>
            <w:proofErr w:type="spellEnd"/>
            <w:r w:rsidR="00FB205A" w:rsidRPr="00217ADF">
              <w:rPr>
                <w:rFonts w:ascii="Ebrima" w:hAnsi="Ebrima" w:cstheme="minorHAnsi"/>
                <w:sz w:val="20"/>
                <w:szCs w:val="20"/>
              </w:rPr>
              <w:t xml:space="preserve">,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surname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and title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statutory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representative</w:t>
            </w:r>
            <w:proofErr w:type="spellEnd"/>
            <w:r w:rsidR="00FB205A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2"/>
            </w:r>
          </w:p>
        </w:tc>
      </w:tr>
      <w:tr w:rsidR="008E7DE8" w:rsidRPr="00217ADF" w14:paraId="433DF430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7A2FEA5F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A.</w:t>
            </w:r>
          </w:p>
        </w:tc>
        <w:tc>
          <w:tcPr>
            <w:tcW w:w="3221" w:type="dxa"/>
          </w:tcPr>
          <w:p w14:paraId="1B3F31D4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2675A7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3206A03C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50FFFC37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3ACDBFD6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B.</w:t>
            </w:r>
          </w:p>
        </w:tc>
        <w:tc>
          <w:tcPr>
            <w:tcW w:w="3221" w:type="dxa"/>
          </w:tcPr>
          <w:p w14:paraId="02454BE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77D007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51875CCD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184DD3B1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077B985C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C.</w:t>
            </w:r>
          </w:p>
        </w:tc>
        <w:tc>
          <w:tcPr>
            <w:tcW w:w="3221" w:type="dxa"/>
          </w:tcPr>
          <w:p w14:paraId="2B90B4C0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972ED7C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790D8FAD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63B94FFF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7CBED9E1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D.</w:t>
            </w:r>
          </w:p>
        </w:tc>
        <w:tc>
          <w:tcPr>
            <w:tcW w:w="3221" w:type="dxa"/>
          </w:tcPr>
          <w:p w14:paraId="40B98FDD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29D0E65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4E21049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2CB71BF4" w14:textId="77777777" w:rsidTr="00804C2C">
        <w:trPr>
          <w:gridAfter w:val="1"/>
          <w:wAfter w:w="21" w:type="dxa"/>
        </w:trPr>
        <w:tc>
          <w:tcPr>
            <w:tcW w:w="2303" w:type="dxa"/>
            <w:tcBorders>
              <w:left w:val="single" w:sz="4" w:space="0" w:color="auto"/>
            </w:tcBorders>
          </w:tcPr>
          <w:p w14:paraId="573EC63F" w14:textId="77777777" w:rsidR="008E7DE8" w:rsidRPr="00217ADF" w:rsidRDefault="008E7DE8" w:rsidP="00880ACA">
            <w:pPr>
              <w:spacing w:before="40" w:after="40"/>
              <w:rPr>
                <w:rFonts w:ascii="Ebrima" w:hAnsi="Ebrima" w:cstheme="minorHAnsi"/>
                <w:sz w:val="20"/>
                <w:szCs w:val="20"/>
              </w:rPr>
            </w:pPr>
            <w:r w:rsidRPr="00217ADF">
              <w:rPr>
                <w:rFonts w:ascii="Ebrima" w:hAnsi="Ebrima" w:cstheme="minorHAnsi"/>
                <w:sz w:val="20"/>
                <w:szCs w:val="20"/>
              </w:rPr>
              <w:t>E.</w:t>
            </w:r>
          </w:p>
        </w:tc>
        <w:tc>
          <w:tcPr>
            <w:tcW w:w="3221" w:type="dxa"/>
          </w:tcPr>
          <w:p w14:paraId="1E484C36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6A0679E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  <w:tcBorders>
              <w:right w:val="single" w:sz="4" w:space="0" w:color="auto"/>
            </w:tcBorders>
          </w:tcPr>
          <w:p w14:paraId="62B3F47C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07B8307E" w14:textId="77777777" w:rsidR="008E7DE8" w:rsidRPr="00217ADF" w:rsidRDefault="008E7DE8" w:rsidP="008E7DE8">
      <w:pPr>
        <w:ind w:left="284" w:hanging="284"/>
        <w:jc w:val="both"/>
        <w:rPr>
          <w:rFonts w:ascii="Ebrima" w:hAnsi="Ebrima" w:cstheme="minorHAnsi"/>
          <w:b/>
          <w:bCs w:val="0"/>
          <w:sz w:val="22"/>
        </w:rPr>
      </w:pPr>
    </w:p>
    <w:p w14:paraId="402904E0" w14:textId="0DBA66EE" w:rsidR="008E7DE8" w:rsidRPr="00217ADF" w:rsidRDefault="00606E00" w:rsidP="008E7DE8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217ADF">
        <w:rPr>
          <w:rFonts w:ascii="Ebrima" w:hAnsi="Ebrima" w:cstheme="minorHAnsi"/>
          <w:b/>
          <w:bCs w:val="0"/>
          <w:sz w:val="20"/>
          <w:szCs w:val="20"/>
        </w:rPr>
        <w:t>Important</w:t>
      </w:r>
      <w:proofErr w:type="spellEnd"/>
      <w:r w:rsidRPr="00217ADF">
        <w:rPr>
          <w:rFonts w:ascii="Ebrima" w:hAnsi="Ebrima" w:cstheme="minorHAnsi"/>
          <w:b/>
          <w:bCs w:val="0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b/>
          <w:bCs w:val="0"/>
          <w:sz w:val="20"/>
          <w:szCs w:val="20"/>
        </w:rPr>
        <w:t>notice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 xml:space="preserve">: </w:t>
      </w:r>
      <w:r w:rsidR="00044624" w:rsidRPr="00217ADF">
        <w:rPr>
          <w:rFonts w:ascii="Ebrima" w:hAnsi="Ebrima" w:cstheme="minorHAnsi"/>
          <w:sz w:val="20"/>
          <w:szCs w:val="20"/>
        </w:rPr>
        <w:t xml:space="preserve">Partner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such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a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linked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which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not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included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consolidation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shall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be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considered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as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direct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applicant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 xml:space="preserve">.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them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and "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information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sheets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on partner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must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therefore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be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added</w:t>
      </w:r>
      <w:proofErr w:type="spellEnd"/>
      <w:r w:rsidR="00044624" w:rsidRPr="00217ADF">
        <w:rPr>
          <w:rFonts w:ascii="Ebrima" w:hAnsi="Ebrima" w:cstheme="minorHAnsi"/>
          <w:sz w:val="20"/>
          <w:szCs w:val="20"/>
        </w:rPr>
        <w:t xml:space="preserve"> to Part A of the Annex to the </w:t>
      </w:r>
      <w:proofErr w:type="spellStart"/>
      <w:r w:rsidR="00044624" w:rsidRPr="00217ADF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>.</w:t>
      </w:r>
    </w:p>
    <w:p w14:paraId="00ACDA93" w14:textId="77777777" w:rsidR="008E7DE8" w:rsidRPr="00217ADF" w:rsidRDefault="008E7DE8" w:rsidP="008E7DE8">
      <w:pPr>
        <w:ind w:left="284" w:hanging="284"/>
        <w:jc w:val="both"/>
        <w:rPr>
          <w:rFonts w:ascii="Ebrima" w:hAnsi="Ebrima" w:cstheme="minorHAnsi"/>
          <w:b/>
          <w:bCs w:val="0"/>
          <w:sz w:val="22"/>
        </w:rPr>
      </w:pPr>
    </w:p>
    <w:p w14:paraId="529DF854" w14:textId="77777777" w:rsidR="0065512A" w:rsidRPr="00FA1D46" w:rsidRDefault="0097715B" w:rsidP="0065512A">
      <w:pPr>
        <w:jc w:val="both"/>
        <w:rPr>
          <w:rFonts w:ascii="Ebrima" w:hAnsi="Ebrima" w:cstheme="minorHAnsi"/>
          <w:sz w:val="20"/>
          <w:szCs w:val="20"/>
        </w:rPr>
      </w:pPr>
      <w:r w:rsidRPr="00FA1D46">
        <w:rPr>
          <w:rFonts w:ascii="Ebrima" w:hAnsi="Ebrima" w:cstheme="minorHAnsi"/>
          <w:b/>
          <w:bCs w:val="0"/>
          <w:sz w:val="20"/>
          <w:szCs w:val="20"/>
        </w:rPr>
        <w:t xml:space="preserve">In the </w:t>
      </w:r>
      <w:proofErr w:type="spellStart"/>
      <w:r w:rsidRPr="00FA1D46">
        <w:rPr>
          <w:rFonts w:ascii="Ebrima" w:hAnsi="Ebrima" w:cstheme="minorHAnsi"/>
          <w:b/>
          <w:bCs w:val="0"/>
          <w:sz w:val="20"/>
          <w:szCs w:val="20"/>
        </w:rPr>
        <w:t>case</w:t>
      </w:r>
      <w:proofErr w:type="spellEnd"/>
      <w:r w:rsidR="008E7DE8" w:rsidRPr="00FA1D46">
        <w:rPr>
          <w:rFonts w:ascii="Ebrima" w:hAnsi="Ebrima" w:cstheme="minorHAnsi"/>
          <w:b/>
          <w:bCs w:val="0"/>
          <w:sz w:val="20"/>
          <w:szCs w:val="20"/>
        </w:rPr>
        <w:t xml:space="preserve"> 2: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For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each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linked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undertaking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including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links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through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other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linked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),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complete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the "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information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form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on the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linked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undertaking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" and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simply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calculate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financial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statements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of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all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linked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by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completing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 xml:space="preserve"> Table B(2) </w:t>
      </w:r>
      <w:proofErr w:type="spellStart"/>
      <w:r w:rsidR="0065512A" w:rsidRPr="00FA1D46">
        <w:rPr>
          <w:rFonts w:ascii="Ebrima" w:hAnsi="Ebrima" w:cstheme="minorHAnsi"/>
          <w:sz w:val="20"/>
          <w:szCs w:val="20"/>
        </w:rPr>
        <w:t>below</w:t>
      </w:r>
      <w:proofErr w:type="spellEnd"/>
      <w:r w:rsidR="0065512A" w:rsidRPr="00FA1D46">
        <w:rPr>
          <w:rFonts w:ascii="Ebrima" w:hAnsi="Ebrima" w:cstheme="minorHAnsi"/>
          <w:sz w:val="20"/>
          <w:szCs w:val="20"/>
        </w:rPr>
        <w:t>.</w:t>
      </w:r>
    </w:p>
    <w:p w14:paraId="2CE16C9F" w14:textId="5F10CF86" w:rsidR="00730030" w:rsidRPr="00FA1D46" w:rsidRDefault="00730030" w:rsidP="008E7DE8">
      <w:pPr>
        <w:jc w:val="both"/>
        <w:rPr>
          <w:rFonts w:ascii="Ebrima" w:hAnsi="Ebrima" w:cstheme="minorHAnsi"/>
          <w:sz w:val="20"/>
          <w:szCs w:val="20"/>
        </w:rPr>
      </w:pPr>
    </w:p>
    <w:p w14:paraId="4C6AA7E8" w14:textId="69E339DF" w:rsidR="008E7DE8" w:rsidRPr="00217ADF" w:rsidRDefault="0097715B" w:rsidP="00A253A3">
      <w:pPr>
        <w:outlineLvl w:val="0"/>
        <w:rPr>
          <w:rFonts w:ascii="Ebrima" w:hAnsi="Ebrima" w:cstheme="minorHAnsi"/>
          <w:b/>
          <w:bCs w:val="0"/>
          <w:sz w:val="22"/>
        </w:rPr>
      </w:pPr>
      <w:r w:rsidRPr="00217ADF">
        <w:rPr>
          <w:rFonts w:ascii="Ebrima" w:hAnsi="Ebrima" w:cstheme="minorHAnsi"/>
          <w:b/>
          <w:bCs w:val="0"/>
          <w:sz w:val="22"/>
        </w:rPr>
        <w:t>Table</w:t>
      </w:r>
      <w:r w:rsidR="008E7DE8" w:rsidRPr="00217ADF">
        <w:rPr>
          <w:rFonts w:ascii="Ebrima" w:hAnsi="Ebrima" w:cstheme="minorHAnsi"/>
          <w:b/>
          <w:bCs w:val="0"/>
          <w:sz w:val="22"/>
        </w:rPr>
        <w:t xml:space="preserve"> B(2)</w:t>
      </w:r>
    </w:p>
    <w:p w14:paraId="32B84094" w14:textId="77777777" w:rsidR="008E7DE8" w:rsidRPr="00217ADF" w:rsidRDefault="008E7DE8" w:rsidP="008E7DE8">
      <w:pPr>
        <w:jc w:val="center"/>
        <w:rPr>
          <w:rFonts w:ascii="Ebrima" w:hAnsi="Ebrima" w:cstheme="minorHAnsi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945"/>
        <w:gridCol w:w="2303"/>
        <w:gridCol w:w="2303"/>
      </w:tblGrid>
      <w:tr w:rsidR="008E7DE8" w:rsidRPr="00217ADF" w14:paraId="7C329F5E" w14:textId="77777777" w:rsidTr="00F10C07">
        <w:tc>
          <w:tcPr>
            <w:tcW w:w="3114" w:type="dxa"/>
          </w:tcPr>
          <w:p w14:paraId="61924AAD" w14:textId="1FCB6B88" w:rsidR="008E7DE8" w:rsidRPr="00217ADF" w:rsidRDefault="0065512A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Undertaking</w:t>
            </w:r>
            <w:proofErr w:type="spellEnd"/>
            <w:r w:rsidR="00804C2C" w:rsidRPr="00217ADF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3"/>
            </w:r>
          </w:p>
        </w:tc>
        <w:tc>
          <w:tcPr>
            <w:tcW w:w="1945" w:type="dxa"/>
          </w:tcPr>
          <w:p w14:paraId="4447B1AE" w14:textId="7618A77E" w:rsidR="008E7DE8" w:rsidRPr="00217ADF" w:rsidRDefault="0065512A" w:rsidP="0065512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="008E7DE8" w:rsidRPr="00217ADF">
              <w:rPr>
                <w:rFonts w:ascii="Ebrima" w:hAnsi="Ebrima" w:cstheme="minorHAnsi"/>
                <w:sz w:val="20"/>
                <w:szCs w:val="20"/>
              </w:rPr>
              <w:t>(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>AWU)</w:t>
            </w:r>
          </w:p>
        </w:tc>
        <w:tc>
          <w:tcPr>
            <w:tcW w:w="2303" w:type="dxa"/>
          </w:tcPr>
          <w:p w14:paraId="0D782A18" w14:textId="4AC2A93D" w:rsidR="008E7DE8" w:rsidRPr="00217ADF" w:rsidRDefault="00003B16" w:rsidP="00804C2C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2303" w:type="dxa"/>
          </w:tcPr>
          <w:p w14:paraId="55F391F1" w14:textId="54F75BDB" w:rsidR="008E7DE8" w:rsidRPr="00217ADF" w:rsidRDefault="00003B16" w:rsidP="00003B16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  <w:r w:rsidR="00DE1233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4"/>
            </w:r>
          </w:p>
        </w:tc>
      </w:tr>
      <w:tr w:rsidR="008E7DE8" w:rsidRPr="00217ADF" w14:paraId="397E22CC" w14:textId="77777777" w:rsidTr="00F10C07">
        <w:tc>
          <w:tcPr>
            <w:tcW w:w="3114" w:type="dxa"/>
          </w:tcPr>
          <w:p w14:paraId="3D18CAAA" w14:textId="4B64E044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7B23BCC9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50E73D7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67ECCA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42E9BE8C" w14:textId="77777777" w:rsidTr="00F10C07">
        <w:tc>
          <w:tcPr>
            <w:tcW w:w="3114" w:type="dxa"/>
          </w:tcPr>
          <w:p w14:paraId="3709B6D0" w14:textId="0988DBF9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AB72714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62D1C1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D15A862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294EC3D1" w14:textId="77777777" w:rsidTr="00F10C07">
        <w:tc>
          <w:tcPr>
            <w:tcW w:w="3114" w:type="dxa"/>
          </w:tcPr>
          <w:p w14:paraId="1C3FDFF2" w14:textId="0E3C8E83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597F0DA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A3B5EC3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2AF474A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08FDD540" w14:textId="77777777" w:rsidTr="00F10C07">
        <w:tc>
          <w:tcPr>
            <w:tcW w:w="3114" w:type="dxa"/>
          </w:tcPr>
          <w:p w14:paraId="4DBAEBE9" w14:textId="5FE2271A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6F93252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10C441C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E9DDB95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17A78BA8" w14:textId="77777777" w:rsidTr="00F10C07">
        <w:tc>
          <w:tcPr>
            <w:tcW w:w="3114" w:type="dxa"/>
          </w:tcPr>
          <w:p w14:paraId="0CEA9DF1" w14:textId="7DEC2FE1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1945" w:type="dxa"/>
          </w:tcPr>
          <w:p w14:paraId="1FB9E80A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A079808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06040EC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E7DE8" w:rsidRPr="00217ADF" w14:paraId="232DA706" w14:textId="77777777" w:rsidTr="00F10C07">
        <w:tc>
          <w:tcPr>
            <w:tcW w:w="3114" w:type="dxa"/>
          </w:tcPr>
          <w:p w14:paraId="11A5716B" w14:textId="1CBC58CF" w:rsidR="008E7DE8" w:rsidRPr="00217ADF" w:rsidRDefault="008E7DE8" w:rsidP="00804C2C">
            <w:pPr>
              <w:pStyle w:val="Odsekzoznamu"/>
              <w:numPr>
                <w:ilvl w:val="0"/>
                <w:numId w:val="30"/>
              </w:numPr>
              <w:spacing w:before="40" w:after="40"/>
              <w:ind w:left="351"/>
              <w:rPr>
                <w:rFonts w:ascii="Ebrima" w:hAnsi="Ebrima" w:cstheme="minorHAnsi"/>
                <w:sz w:val="21"/>
              </w:rPr>
            </w:pPr>
          </w:p>
        </w:tc>
        <w:tc>
          <w:tcPr>
            <w:tcW w:w="1945" w:type="dxa"/>
          </w:tcPr>
          <w:p w14:paraId="12FCD0FE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1"/>
              </w:rPr>
            </w:pPr>
          </w:p>
        </w:tc>
        <w:tc>
          <w:tcPr>
            <w:tcW w:w="2303" w:type="dxa"/>
          </w:tcPr>
          <w:p w14:paraId="07EA5FD1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1"/>
              </w:rPr>
            </w:pPr>
          </w:p>
        </w:tc>
        <w:tc>
          <w:tcPr>
            <w:tcW w:w="2303" w:type="dxa"/>
          </w:tcPr>
          <w:p w14:paraId="456A899A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1"/>
              </w:rPr>
            </w:pPr>
          </w:p>
        </w:tc>
      </w:tr>
      <w:tr w:rsidR="008E7DE8" w:rsidRPr="00217ADF" w14:paraId="24DD0CED" w14:textId="77777777" w:rsidTr="00F10C07">
        <w:tc>
          <w:tcPr>
            <w:tcW w:w="3114" w:type="dxa"/>
          </w:tcPr>
          <w:p w14:paraId="296D4EFF" w14:textId="181373EC" w:rsidR="008E7DE8" w:rsidRPr="00217ADF" w:rsidRDefault="004A1AB4" w:rsidP="008A5378">
            <w:pPr>
              <w:spacing w:before="40" w:after="40"/>
              <w:jc w:val="right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945" w:type="dxa"/>
          </w:tcPr>
          <w:p w14:paraId="617C60DB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B9C91B0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08E0EDD" w14:textId="77777777" w:rsidR="008E7DE8" w:rsidRPr="00217ADF" w:rsidRDefault="008E7DE8" w:rsidP="00880ACA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136E40EC" w14:textId="77777777" w:rsidR="008E7DE8" w:rsidRPr="00217ADF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</w:p>
    <w:p w14:paraId="08C76F19" w14:textId="03B90815" w:rsidR="006944F8" w:rsidRDefault="002527B3" w:rsidP="009B3D5D">
      <w:pPr>
        <w:jc w:val="both"/>
        <w:rPr>
          <w:rFonts w:ascii="Ebrima" w:hAnsi="Ebrima" w:cstheme="minorHAnsi"/>
          <w:b/>
          <w:caps/>
          <w:sz w:val="26"/>
          <w:szCs w:val="26"/>
        </w:rPr>
      </w:pPr>
      <w:r w:rsidRPr="00F10C07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data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entered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line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"</w:t>
      </w:r>
      <w:proofErr w:type="spellStart"/>
      <w:r w:rsidRPr="00F10C07">
        <w:rPr>
          <w:rFonts w:ascii="Ebrima" w:hAnsi="Ebrima" w:cstheme="minorHAnsi"/>
          <w:sz w:val="20"/>
          <w:szCs w:val="20"/>
        </w:rPr>
        <w:t>Total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" in the table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above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should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be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entered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third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line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(</w:t>
      </w:r>
      <w:proofErr w:type="spellStart"/>
      <w:r w:rsidRPr="00F10C07">
        <w:rPr>
          <w:rFonts w:ascii="Ebrima" w:hAnsi="Ebrima" w:cstheme="minorHAnsi"/>
          <w:sz w:val="20"/>
          <w:szCs w:val="20"/>
        </w:rPr>
        <w:t>concerning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linked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F10C07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) of the table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annexed</w:t>
      </w:r>
      <w:proofErr w:type="spellEnd"/>
      <w:r w:rsidRPr="00F10C07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Pr="00F10C07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F10C07">
        <w:rPr>
          <w:rFonts w:ascii="Ebrima" w:hAnsi="Ebrima" w:cstheme="minorHAnsi"/>
          <w:sz w:val="20"/>
          <w:szCs w:val="20"/>
        </w:rPr>
        <w:t>.</w:t>
      </w:r>
      <w:r w:rsidR="009B3D5D">
        <w:rPr>
          <w:rFonts w:ascii="Ebrima" w:hAnsi="Ebrima" w:cstheme="minorHAnsi"/>
          <w:sz w:val="20"/>
          <w:szCs w:val="20"/>
        </w:rPr>
        <w:t xml:space="preserve"> </w:t>
      </w:r>
      <w:r w:rsidR="006944F8">
        <w:rPr>
          <w:rFonts w:ascii="Ebrima" w:hAnsi="Ebrima" w:cstheme="minorHAnsi"/>
          <w:b/>
          <w:caps/>
          <w:sz w:val="26"/>
          <w:szCs w:val="26"/>
        </w:rPr>
        <w:br w:type="page"/>
      </w:r>
    </w:p>
    <w:p w14:paraId="781208DA" w14:textId="65FDC4A8" w:rsidR="005E2C0E" w:rsidRPr="00CF4671" w:rsidRDefault="005E2C0E" w:rsidP="008E7DE8">
      <w:pPr>
        <w:jc w:val="center"/>
        <w:rPr>
          <w:rFonts w:ascii="Ebrima" w:hAnsi="Ebrima" w:cstheme="minorHAnsi"/>
          <w:b/>
          <w:caps/>
        </w:rPr>
      </w:pPr>
      <w:r w:rsidRPr="00CF4671">
        <w:rPr>
          <w:rFonts w:ascii="Ebrima" w:hAnsi="Ebrima" w:cstheme="minorHAnsi"/>
          <w:b/>
          <w:caps/>
        </w:rPr>
        <w:t>LINKED UNDERTAKING INFORMATIO</w:t>
      </w:r>
      <w:r w:rsidR="008A1436" w:rsidRPr="00CF4671">
        <w:rPr>
          <w:rFonts w:ascii="Ebrima" w:hAnsi="Ebrima" w:cstheme="minorHAnsi"/>
          <w:b/>
          <w:caps/>
        </w:rPr>
        <w:t>N SHEET</w:t>
      </w:r>
    </w:p>
    <w:p w14:paraId="2DB685D3" w14:textId="77777777" w:rsidR="009B716F" w:rsidRPr="00217ADF" w:rsidRDefault="009B716F" w:rsidP="008E7DE8">
      <w:pPr>
        <w:jc w:val="center"/>
        <w:rPr>
          <w:rFonts w:ascii="Ebrima" w:hAnsi="Ebrima" w:cstheme="minorHAnsi"/>
          <w:sz w:val="22"/>
        </w:rPr>
      </w:pPr>
    </w:p>
    <w:p w14:paraId="1F80E5DE" w14:textId="4E38AB25" w:rsidR="008E7DE8" w:rsidRPr="00CF4671" w:rsidRDefault="008E7DE8" w:rsidP="008E7DE8">
      <w:pPr>
        <w:jc w:val="center"/>
        <w:rPr>
          <w:rFonts w:ascii="Ebrima" w:hAnsi="Ebrima" w:cstheme="minorHAnsi"/>
          <w:sz w:val="20"/>
          <w:szCs w:val="20"/>
        </w:rPr>
      </w:pPr>
      <w:r w:rsidRPr="00CF4671">
        <w:rPr>
          <w:rFonts w:ascii="Ebrima" w:hAnsi="Ebrima" w:cstheme="minorHAnsi"/>
          <w:sz w:val="20"/>
          <w:szCs w:val="20"/>
        </w:rPr>
        <w:t>(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applies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only to 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linked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not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included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in the </w:t>
      </w:r>
      <w:proofErr w:type="spellStart"/>
      <w:r w:rsidR="002766A7" w:rsidRPr="00CF4671">
        <w:rPr>
          <w:rFonts w:ascii="Ebrima" w:hAnsi="Ebrima" w:cstheme="minorHAnsi"/>
          <w:sz w:val="20"/>
          <w:szCs w:val="20"/>
        </w:rPr>
        <w:t>consolidation</w:t>
      </w:r>
      <w:proofErr w:type="spellEnd"/>
      <w:r w:rsidR="002766A7" w:rsidRPr="00CF4671">
        <w:rPr>
          <w:rFonts w:ascii="Ebrima" w:hAnsi="Ebrima" w:cstheme="minorHAnsi"/>
          <w:sz w:val="20"/>
          <w:szCs w:val="20"/>
        </w:rPr>
        <w:t xml:space="preserve"> in Table B</w:t>
      </w:r>
      <w:r w:rsidRPr="00CF4671">
        <w:rPr>
          <w:rFonts w:ascii="Ebrima" w:hAnsi="Ebrima" w:cstheme="minorHAnsi"/>
          <w:sz w:val="20"/>
          <w:szCs w:val="20"/>
        </w:rPr>
        <w:t>)</w:t>
      </w:r>
    </w:p>
    <w:p w14:paraId="6F0A8CD2" w14:textId="77777777" w:rsidR="009B716F" w:rsidRPr="00CF4671" w:rsidRDefault="009B716F" w:rsidP="008E7DE8">
      <w:pPr>
        <w:jc w:val="center"/>
        <w:rPr>
          <w:rFonts w:ascii="Ebrima" w:hAnsi="Ebrima" w:cstheme="minorHAnsi"/>
          <w:sz w:val="20"/>
          <w:szCs w:val="20"/>
        </w:rPr>
      </w:pPr>
    </w:p>
    <w:p w14:paraId="2EFF28E7" w14:textId="77777777" w:rsidR="008E7DE8" w:rsidRPr="00217ADF" w:rsidRDefault="008E7DE8" w:rsidP="008E7DE8">
      <w:pPr>
        <w:jc w:val="center"/>
        <w:rPr>
          <w:rFonts w:ascii="Ebrima" w:hAnsi="Ebrima" w:cstheme="minorHAnsi"/>
          <w:sz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2295"/>
        <w:gridCol w:w="7331"/>
      </w:tblGrid>
      <w:tr w:rsidR="00804C2C" w:rsidRPr="00217ADF" w14:paraId="72A5F54E" w14:textId="77777777" w:rsidTr="009B716F">
        <w:trPr>
          <w:trHeight w:hRule="exact" w:val="446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FD322" w14:textId="5A69F143" w:rsidR="00804C2C" w:rsidRPr="00217ADF" w:rsidRDefault="002766A7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Undertaking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name</w:t>
            </w:r>
            <w:proofErr w:type="spellEnd"/>
            <w:r w:rsidR="00804C2C" w:rsidRPr="00217ADF">
              <w:rPr>
                <w:rStyle w:val="Odkaznapoznmkupodiarou"/>
                <w:rFonts w:ascii="Ebrima" w:hAnsi="Ebrima"/>
                <w:sz w:val="20"/>
                <w:szCs w:val="20"/>
              </w:rPr>
              <w:footnoteReference w:id="25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96C" w14:textId="77777777" w:rsidR="00804C2C" w:rsidRPr="00217ADF" w:rsidRDefault="00804C2C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217ADF" w14:paraId="0DB5421F" w14:textId="77777777" w:rsidTr="009B716F">
        <w:trPr>
          <w:trHeight w:hRule="exact" w:val="552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C09FB4" w14:textId="1AB36D9D" w:rsidR="00804C2C" w:rsidRPr="00217ADF" w:rsidRDefault="002766A7" w:rsidP="009B2D5D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BA8" w14:textId="77777777" w:rsidR="00804C2C" w:rsidRPr="00217ADF" w:rsidRDefault="00804C2C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217ADF" w14:paraId="267C4D8D" w14:textId="77777777" w:rsidTr="009B716F">
        <w:trPr>
          <w:trHeight w:hRule="exact" w:val="642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65CED" w14:textId="2CA81C92" w:rsidR="00804C2C" w:rsidRPr="00217ADF" w:rsidRDefault="002766A7" w:rsidP="00CF4671">
            <w:pPr>
              <w:ind w:firstLine="20"/>
              <w:rPr>
                <w:rFonts w:ascii="Ebrima" w:hAnsi="Ebrima" w:cstheme="minorHAnsi"/>
                <w:b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Registration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 xml:space="preserve"> (I</w:t>
            </w:r>
            <w:r w:rsidR="00CF4671">
              <w:rPr>
                <w:rFonts w:ascii="Ebrima" w:hAnsi="Ebrima" w:cstheme="minorHAnsi"/>
                <w:b/>
                <w:sz w:val="20"/>
                <w:szCs w:val="20"/>
              </w:rPr>
              <w:t>D</w:t>
            </w:r>
            <w:r w:rsidRPr="00217ADF">
              <w:rPr>
                <w:rFonts w:ascii="Ebrima" w:hAnsi="Ebrima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CBE" w14:textId="77777777" w:rsidR="00804C2C" w:rsidRPr="00217ADF" w:rsidRDefault="00804C2C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  <w:tr w:rsidR="00804C2C" w:rsidRPr="00217ADF" w14:paraId="5A4B85A8" w14:textId="77777777" w:rsidTr="009B716F">
        <w:trPr>
          <w:trHeight w:hRule="exact" w:val="566"/>
        </w:trPr>
        <w:tc>
          <w:tcPr>
            <w:tcW w:w="1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B7DC9D" w14:textId="01C49076" w:rsidR="00804C2C" w:rsidRPr="00217ADF" w:rsidRDefault="002766A7" w:rsidP="009B2D5D">
            <w:pPr>
              <w:ind w:firstLine="20"/>
              <w:rPr>
                <w:rFonts w:ascii="Ebrima" w:hAnsi="Ebrima" w:cstheme="minorHAnsi"/>
                <w:b/>
                <w:bCs w:val="0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Reference</w:t>
            </w:r>
            <w:proofErr w:type="spellEnd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b/>
                <w:bCs w:val="0"/>
                <w:sz w:val="20"/>
                <w:szCs w:val="20"/>
              </w:rPr>
              <w:t>period</w:t>
            </w:r>
            <w:proofErr w:type="spellEnd"/>
            <w:r w:rsidR="00804C2C" w:rsidRPr="00217ADF">
              <w:rPr>
                <w:rStyle w:val="Odkaznapoznmkupodiarou"/>
                <w:rFonts w:ascii="Ebrima" w:hAnsi="Ebrima"/>
                <w:b/>
                <w:bCs w:val="0"/>
                <w:sz w:val="20"/>
                <w:szCs w:val="20"/>
              </w:rPr>
              <w:footnoteReference w:id="26"/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23F6" w14:textId="77777777" w:rsidR="00804C2C" w:rsidRPr="00217ADF" w:rsidRDefault="00804C2C" w:rsidP="009B2D5D">
            <w:pPr>
              <w:ind w:firstLine="20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494"/>
      </w:tblGrid>
      <w:tr w:rsidR="00804C2C" w:rsidRPr="00217ADF" w14:paraId="7023D787" w14:textId="77777777" w:rsidTr="00804C2C">
        <w:trPr>
          <w:jc w:val="center"/>
        </w:trPr>
        <w:tc>
          <w:tcPr>
            <w:tcW w:w="3070" w:type="dxa"/>
            <w:vAlign w:val="center"/>
          </w:tcPr>
          <w:p w14:paraId="1942E759" w14:textId="51D17302" w:rsidR="00804C2C" w:rsidRPr="00217ADF" w:rsidRDefault="002766A7" w:rsidP="002766A7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Number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employees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br/>
              <w:t>(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work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units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- AWU)</w:t>
            </w:r>
          </w:p>
        </w:tc>
        <w:tc>
          <w:tcPr>
            <w:tcW w:w="3070" w:type="dxa"/>
            <w:vAlign w:val="center"/>
          </w:tcPr>
          <w:p w14:paraId="36B1FF00" w14:textId="3ED43870" w:rsidR="00804C2C" w:rsidRPr="00217ADF" w:rsidRDefault="002766A7" w:rsidP="002766A7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Annual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turnover</w:t>
            </w:r>
            <w:proofErr w:type="spellEnd"/>
            <w:r w:rsidR="00804C2C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7"/>
            </w:r>
            <w:r w:rsidR="00804C2C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  <w:tc>
          <w:tcPr>
            <w:tcW w:w="3494" w:type="dxa"/>
            <w:vAlign w:val="center"/>
          </w:tcPr>
          <w:p w14:paraId="65906948" w14:textId="38B32CFF" w:rsidR="00804C2C" w:rsidRPr="00217ADF" w:rsidRDefault="002766A7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Balance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sheet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total</w:t>
            </w:r>
            <w:proofErr w:type="spellEnd"/>
            <w:r w:rsidR="00804C2C" w:rsidRPr="00217ADF">
              <w:rPr>
                <w:rStyle w:val="Odkaznapoznmkupodiarou"/>
                <w:rFonts w:ascii="Ebrima" w:hAnsi="Ebrima" w:cstheme="minorHAnsi"/>
                <w:sz w:val="20"/>
                <w:szCs w:val="20"/>
              </w:rPr>
              <w:footnoteReference w:id="28"/>
            </w:r>
            <w:r w:rsidR="00804C2C" w:rsidRPr="00217ADF">
              <w:rPr>
                <w:rFonts w:ascii="Ebrima" w:hAnsi="Ebrima" w:cstheme="minorHAnsi"/>
                <w:sz w:val="20"/>
                <w:szCs w:val="20"/>
              </w:rPr>
              <w:t xml:space="preserve"> </w:t>
            </w:r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in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thousands</w:t>
            </w:r>
            <w:proofErr w:type="spellEnd"/>
            <w:r w:rsidRPr="00217ADF">
              <w:rPr>
                <w:rFonts w:ascii="Ebrima" w:hAnsi="Ebrima" w:cstheme="minorHAnsi"/>
                <w:sz w:val="20"/>
                <w:szCs w:val="20"/>
              </w:rPr>
              <w:t xml:space="preserve"> of </w:t>
            </w:r>
            <w:proofErr w:type="spellStart"/>
            <w:r w:rsidRPr="00217ADF">
              <w:rPr>
                <w:rFonts w:ascii="Ebrima" w:hAnsi="Ebrima" w:cstheme="minorHAnsi"/>
                <w:sz w:val="20"/>
                <w:szCs w:val="20"/>
              </w:rPr>
              <w:t>euros</w:t>
            </w:r>
            <w:proofErr w:type="spellEnd"/>
          </w:p>
        </w:tc>
      </w:tr>
      <w:tr w:rsidR="00804C2C" w:rsidRPr="00217ADF" w14:paraId="20AD3578" w14:textId="77777777" w:rsidTr="00804C2C">
        <w:trPr>
          <w:jc w:val="center"/>
        </w:trPr>
        <w:tc>
          <w:tcPr>
            <w:tcW w:w="3070" w:type="dxa"/>
            <w:vAlign w:val="center"/>
          </w:tcPr>
          <w:p w14:paraId="2A105739" w14:textId="77777777" w:rsidR="00804C2C" w:rsidRPr="00217ADF" w:rsidRDefault="00804C2C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070" w:type="dxa"/>
            <w:vAlign w:val="center"/>
          </w:tcPr>
          <w:p w14:paraId="4FEEDEE0" w14:textId="77777777" w:rsidR="00804C2C" w:rsidRPr="00217ADF" w:rsidRDefault="00804C2C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  <w:tc>
          <w:tcPr>
            <w:tcW w:w="3494" w:type="dxa"/>
            <w:vAlign w:val="center"/>
          </w:tcPr>
          <w:p w14:paraId="19E927EC" w14:textId="77777777" w:rsidR="00804C2C" w:rsidRPr="00217ADF" w:rsidRDefault="00804C2C" w:rsidP="009B2D5D">
            <w:pPr>
              <w:spacing w:before="40" w:after="40"/>
              <w:jc w:val="center"/>
              <w:rPr>
                <w:rFonts w:ascii="Ebrima" w:hAnsi="Ebrima" w:cstheme="minorHAnsi"/>
                <w:sz w:val="20"/>
                <w:szCs w:val="20"/>
              </w:rPr>
            </w:pPr>
          </w:p>
        </w:tc>
      </w:tr>
    </w:tbl>
    <w:p w14:paraId="400D74E8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</w:rPr>
      </w:pPr>
    </w:p>
    <w:p w14:paraId="5F4AB3F5" w14:textId="4F28E67B" w:rsidR="008E7DE8" w:rsidRPr="00217ADF" w:rsidRDefault="002766A7" w:rsidP="00EA5006">
      <w:pPr>
        <w:jc w:val="both"/>
        <w:outlineLvl w:val="0"/>
        <w:rPr>
          <w:rFonts w:ascii="Ebrima" w:hAnsi="Ebrima" w:cstheme="minorHAnsi"/>
          <w:sz w:val="20"/>
          <w:szCs w:val="20"/>
        </w:rPr>
      </w:pPr>
      <w:proofErr w:type="spellStart"/>
      <w:r w:rsidRPr="00217ADF">
        <w:rPr>
          <w:rFonts w:ascii="Ebrima" w:hAnsi="Ebrima" w:cstheme="minorHAnsi"/>
          <w:sz w:val="20"/>
          <w:szCs w:val="20"/>
        </w:rPr>
        <w:t>These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transferred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to Table B(2) in Part B of the Annex to the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Declaration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>.</w:t>
      </w:r>
    </w:p>
    <w:p w14:paraId="4FE6A960" w14:textId="77777777" w:rsidR="008E7DE8" w:rsidRPr="00217ADF" w:rsidRDefault="008E7DE8" w:rsidP="008E7DE8">
      <w:pPr>
        <w:ind w:left="198"/>
        <w:jc w:val="both"/>
        <w:rPr>
          <w:rFonts w:ascii="Ebrima" w:hAnsi="Ebrima" w:cstheme="minorHAnsi"/>
          <w:sz w:val="22"/>
        </w:rPr>
      </w:pPr>
    </w:p>
    <w:p w14:paraId="5EFCACE0" w14:textId="1634C53B" w:rsidR="008E7DE8" w:rsidRDefault="005A545E" w:rsidP="00EA5006">
      <w:pPr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217ADF">
        <w:rPr>
          <w:rFonts w:ascii="Ebrima" w:hAnsi="Ebrima" w:cstheme="minorHAnsi"/>
          <w:b/>
          <w:bCs w:val="0"/>
          <w:sz w:val="20"/>
          <w:szCs w:val="20"/>
        </w:rPr>
        <w:t>Notice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 xml:space="preserve">: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that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linked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to the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applicant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obtained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from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their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financial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statements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and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other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, and are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consolidated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if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any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 xml:space="preserve">. </w:t>
      </w:r>
      <w:r w:rsidR="00F85488" w:rsidRPr="00217ADF">
        <w:rPr>
          <w:rFonts w:ascii="Ebrima" w:hAnsi="Ebrima" w:cstheme="minorHAnsi"/>
          <w:sz w:val="20"/>
          <w:szCs w:val="20"/>
        </w:rPr>
        <w:t xml:space="preserve">To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these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shall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be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added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proportionately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for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each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possible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of this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linked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which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hierarchically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immediately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above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or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below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this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,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unless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the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data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these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have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already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been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="00F85488" w:rsidRPr="00217ADF">
        <w:rPr>
          <w:rFonts w:ascii="Ebrima" w:hAnsi="Ebrima" w:cstheme="minorHAnsi"/>
          <w:sz w:val="20"/>
          <w:szCs w:val="20"/>
        </w:rPr>
        <w:t>included</w:t>
      </w:r>
      <w:proofErr w:type="spellEnd"/>
      <w:r w:rsidR="00F85488" w:rsidRPr="00217ADF">
        <w:rPr>
          <w:rFonts w:ascii="Ebrima" w:hAnsi="Ebrima" w:cstheme="minorHAnsi"/>
          <w:sz w:val="20"/>
          <w:szCs w:val="20"/>
        </w:rPr>
        <w:t xml:space="preserve"> in the consolidation</w:t>
      </w:r>
      <w:r w:rsidR="00BA6B23" w:rsidRPr="00217ADF">
        <w:rPr>
          <w:rStyle w:val="Odkaznapoznmkupodiarou"/>
          <w:rFonts w:ascii="Ebrima" w:hAnsi="Ebrima" w:cstheme="minorHAnsi"/>
          <w:sz w:val="20"/>
          <w:szCs w:val="20"/>
        </w:rPr>
        <w:footnoteReference w:customMarkFollows="1" w:id="29"/>
        <w:t>3</w:t>
      </w:r>
      <w:r w:rsidR="008E7DE8" w:rsidRPr="00217ADF">
        <w:rPr>
          <w:rFonts w:ascii="Ebrima" w:hAnsi="Ebrima" w:cstheme="minorHAnsi"/>
          <w:sz w:val="20"/>
          <w:szCs w:val="20"/>
        </w:rPr>
        <w:t xml:space="preserve">. </w:t>
      </w:r>
    </w:p>
    <w:p w14:paraId="017F183E" w14:textId="77777777" w:rsidR="00606C68" w:rsidRPr="00217ADF" w:rsidRDefault="00606C68" w:rsidP="00EA5006">
      <w:pPr>
        <w:jc w:val="both"/>
        <w:rPr>
          <w:rFonts w:ascii="Ebrima" w:hAnsi="Ebrima" w:cstheme="minorHAnsi"/>
          <w:sz w:val="20"/>
          <w:szCs w:val="20"/>
        </w:rPr>
      </w:pPr>
    </w:p>
    <w:p w14:paraId="58B30A63" w14:textId="0C4034C3" w:rsidR="00A01C25" w:rsidRPr="00217ADF" w:rsidRDefault="00F85488" w:rsidP="00644571">
      <w:pPr>
        <w:autoSpaceDE w:val="0"/>
        <w:autoSpaceDN w:val="0"/>
        <w:adjustRightInd w:val="0"/>
        <w:jc w:val="both"/>
        <w:rPr>
          <w:rFonts w:ascii="Ebrima" w:hAnsi="Ebrima" w:cstheme="minorHAnsi"/>
          <w:sz w:val="20"/>
          <w:szCs w:val="20"/>
        </w:rPr>
      </w:pPr>
      <w:proofErr w:type="spellStart"/>
      <w:r w:rsidRPr="00217ADF">
        <w:rPr>
          <w:rFonts w:ascii="Ebrima" w:hAnsi="Ebrima" w:cstheme="minorHAnsi"/>
          <w:sz w:val="20"/>
          <w:szCs w:val="20"/>
        </w:rPr>
        <w:t>Such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are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considered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as </w:t>
      </w:r>
      <w:proofErr w:type="spellStart"/>
      <w:r w:rsidRPr="00217ADF">
        <w:rPr>
          <w:rFonts w:ascii="Ebrima" w:hAnsi="Ebrima" w:cstheme="minorHAnsi"/>
          <w:sz w:val="20"/>
          <w:szCs w:val="20"/>
        </w:rPr>
        <w:t>direct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partner </w:t>
      </w:r>
      <w:proofErr w:type="spellStart"/>
      <w:r w:rsidRPr="00217ADF">
        <w:rPr>
          <w:rFonts w:ascii="Ebrima" w:hAnsi="Ebrima" w:cstheme="minorHAnsi"/>
          <w:sz w:val="20"/>
          <w:szCs w:val="20"/>
        </w:rPr>
        <w:t>undertakings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of the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applicant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="008E7DE8" w:rsidRPr="00217ADF">
        <w:rPr>
          <w:rFonts w:ascii="Ebrima" w:hAnsi="Ebrima" w:cstheme="minorHAnsi"/>
          <w:sz w:val="20"/>
          <w:szCs w:val="20"/>
        </w:rPr>
        <w:t xml:space="preserve">. </w:t>
      </w:r>
      <w:r w:rsidRPr="00217ADF">
        <w:rPr>
          <w:rFonts w:ascii="Ebrima" w:hAnsi="Ebrima" w:cstheme="minorHAnsi"/>
          <w:sz w:val="20"/>
          <w:szCs w:val="20"/>
        </w:rPr>
        <w:t xml:space="preserve">The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on </w:t>
      </w:r>
      <w:proofErr w:type="spellStart"/>
      <w:r w:rsidRPr="00217ADF">
        <w:rPr>
          <w:rFonts w:ascii="Ebrima" w:hAnsi="Ebrima" w:cstheme="minorHAnsi"/>
          <w:sz w:val="20"/>
          <w:szCs w:val="20"/>
        </w:rPr>
        <w:t>these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"partner </w:t>
      </w:r>
      <w:proofErr w:type="spellStart"/>
      <w:r w:rsidRPr="00217ADF">
        <w:rPr>
          <w:rFonts w:ascii="Ebrima" w:hAnsi="Ebrima" w:cstheme="minorHAnsi"/>
          <w:sz w:val="20"/>
          <w:szCs w:val="20"/>
        </w:rPr>
        <w:t>undertaking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information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sheets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" </w:t>
      </w:r>
      <w:proofErr w:type="spellStart"/>
      <w:r w:rsidRPr="00217ADF">
        <w:rPr>
          <w:rFonts w:ascii="Ebrima" w:hAnsi="Ebrima" w:cstheme="minorHAnsi"/>
          <w:sz w:val="20"/>
          <w:szCs w:val="20"/>
        </w:rPr>
        <w:t>must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therefore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be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</w:t>
      </w:r>
      <w:proofErr w:type="spellStart"/>
      <w:r w:rsidRPr="00217ADF">
        <w:rPr>
          <w:rFonts w:ascii="Ebrima" w:hAnsi="Ebrima" w:cstheme="minorHAnsi"/>
          <w:sz w:val="20"/>
          <w:szCs w:val="20"/>
        </w:rPr>
        <w:t>added</w:t>
      </w:r>
      <w:proofErr w:type="spellEnd"/>
      <w:r w:rsidRPr="00217ADF">
        <w:rPr>
          <w:rFonts w:ascii="Ebrima" w:hAnsi="Ebrima" w:cstheme="minorHAnsi"/>
          <w:sz w:val="20"/>
          <w:szCs w:val="20"/>
        </w:rPr>
        <w:t xml:space="preserve"> to Part A of the Annex to the </w:t>
      </w:r>
      <w:proofErr w:type="spellStart"/>
      <w:r w:rsidRPr="00217ADF">
        <w:rPr>
          <w:rFonts w:ascii="Ebrima" w:hAnsi="Ebrima" w:cstheme="minorHAnsi"/>
          <w:sz w:val="20"/>
          <w:szCs w:val="20"/>
        </w:rPr>
        <w:t>Declaration</w:t>
      </w:r>
      <w:proofErr w:type="spellEnd"/>
      <w:r w:rsidRPr="00217ADF">
        <w:rPr>
          <w:rFonts w:ascii="Ebrima" w:hAnsi="Ebrima" w:cstheme="minorHAnsi"/>
          <w:sz w:val="20"/>
          <w:szCs w:val="20"/>
        </w:rPr>
        <w:t>.</w:t>
      </w:r>
      <w:bookmarkStart w:id="0" w:name="_GoBack"/>
      <w:bookmarkEnd w:id="0"/>
    </w:p>
    <w:sectPr w:rsidR="00A01C25" w:rsidRPr="00217ADF" w:rsidSect="00804C2C">
      <w:headerReference w:type="default" r:id="rId14"/>
      <w:pgSz w:w="11906" w:h="16838"/>
      <w:pgMar w:top="1191" w:right="1133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1E01" w14:textId="77777777" w:rsidR="00E06333" w:rsidRDefault="00E06333">
      <w:r>
        <w:separator/>
      </w:r>
    </w:p>
  </w:endnote>
  <w:endnote w:type="continuationSeparator" w:id="0">
    <w:p w14:paraId="0D40D16C" w14:textId="77777777" w:rsidR="00E06333" w:rsidRDefault="00E0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666398"/>
      <w:docPartObj>
        <w:docPartGallery w:val="Page Numbers (Bottom of Page)"/>
        <w:docPartUnique/>
      </w:docPartObj>
    </w:sdtPr>
    <w:sdtEndPr>
      <w:rPr>
        <w:rFonts w:ascii="Ebrima" w:hAnsi="Ebrima"/>
        <w:sz w:val="16"/>
        <w:szCs w:val="16"/>
      </w:rPr>
    </w:sdtEndPr>
    <w:sdtContent>
      <w:p w14:paraId="3F10EABB" w14:textId="714C09CF" w:rsidR="00025F57" w:rsidRPr="00025F57" w:rsidRDefault="00025F57" w:rsidP="00025F57">
        <w:pPr>
          <w:pStyle w:val="Pta"/>
          <w:jc w:val="right"/>
          <w:rPr>
            <w:rFonts w:ascii="Ebrima" w:hAnsi="Ebrima"/>
            <w:sz w:val="16"/>
            <w:szCs w:val="16"/>
          </w:rPr>
        </w:pPr>
        <w:r w:rsidRPr="00025F57">
          <w:rPr>
            <w:rFonts w:ascii="Ebrima" w:hAnsi="Ebrima"/>
            <w:sz w:val="16"/>
            <w:szCs w:val="16"/>
          </w:rPr>
          <w:fldChar w:fldCharType="begin"/>
        </w:r>
        <w:r w:rsidRPr="00025F57">
          <w:rPr>
            <w:rFonts w:ascii="Ebrima" w:hAnsi="Ebrima"/>
            <w:sz w:val="16"/>
            <w:szCs w:val="16"/>
          </w:rPr>
          <w:instrText>PAGE   \* MERGEFORMAT</w:instrText>
        </w:r>
        <w:r w:rsidRPr="00025F57">
          <w:rPr>
            <w:rFonts w:ascii="Ebrima" w:hAnsi="Ebrima"/>
            <w:sz w:val="16"/>
            <w:szCs w:val="16"/>
          </w:rPr>
          <w:fldChar w:fldCharType="separate"/>
        </w:r>
        <w:r w:rsidR="0047278B">
          <w:rPr>
            <w:rFonts w:ascii="Ebrima" w:hAnsi="Ebrima"/>
            <w:noProof/>
            <w:sz w:val="16"/>
            <w:szCs w:val="16"/>
          </w:rPr>
          <w:t>8</w:t>
        </w:r>
        <w:r w:rsidRPr="00025F57">
          <w:rPr>
            <w:rFonts w:ascii="Ebrima" w:hAnsi="Ebrima"/>
            <w:sz w:val="16"/>
            <w:szCs w:val="16"/>
          </w:rPr>
          <w:fldChar w:fldCharType="end"/>
        </w:r>
        <w:r w:rsidRPr="00025F57">
          <w:rPr>
            <w:rFonts w:ascii="Ebrima" w:hAnsi="Ebrima"/>
            <w:sz w:val="16"/>
            <w:szCs w:val="16"/>
          </w:rPr>
          <w:t>/</w:t>
        </w:r>
        <w:r w:rsidR="00CF4671">
          <w:rPr>
            <w:rFonts w:ascii="Ebrima" w:hAnsi="Ebrima"/>
            <w:sz w:val="16"/>
            <w:szCs w:val="16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B45ED" w14:textId="77777777" w:rsidR="00E06333" w:rsidRDefault="00E06333">
      <w:r>
        <w:separator/>
      </w:r>
    </w:p>
  </w:footnote>
  <w:footnote w:type="continuationSeparator" w:id="0">
    <w:p w14:paraId="41D461B5" w14:textId="77777777" w:rsidR="00E06333" w:rsidRDefault="00E06333">
      <w:r>
        <w:continuationSeparator/>
      </w:r>
    </w:p>
  </w:footnote>
  <w:footnote w:id="1">
    <w:p w14:paraId="14B2B497" w14:textId="0CB3081E" w:rsidR="009B1D77" w:rsidRPr="006637EA" w:rsidRDefault="009B1D77" w:rsidP="006637EA">
      <w:pPr>
        <w:pStyle w:val="Textpoznmkypodiarou"/>
        <w:ind w:left="284" w:hanging="284"/>
        <w:jc w:val="both"/>
        <w:rPr>
          <w:rFonts w:ascii="Ebrima" w:hAnsi="Ebrima"/>
          <w:sz w:val="16"/>
          <w:szCs w:val="16"/>
        </w:rPr>
      </w:pPr>
      <w:r w:rsidRPr="006637EA">
        <w:rPr>
          <w:rStyle w:val="Odkaznapoznmkupodiarou"/>
          <w:rFonts w:ascii="Ebrima" w:hAnsi="Ebrima"/>
          <w:sz w:val="16"/>
          <w:szCs w:val="16"/>
        </w:rPr>
        <w:footnoteRef/>
      </w:r>
      <w:r w:rsidRPr="006637EA">
        <w:rPr>
          <w:rFonts w:ascii="Ebrima" w:hAnsi="Ebrima"/>
          <w:sz w:val="16"/>
          <w:szCs w:val="16"/>
        </w:rPr>
        <w:t xml:space="preserve"> </w:t>
      </w:r>
      <w:r w:rsidRPr="006637EA">
        <w:rPr>
          <w:rFonts w:ascii="Ebrima" w:hAnsi="Ebrima"/>
          <w:sz w:val="16"/>
          <w:szCs w:val="16"/>
        </w:rPr>
        <w:tab/>
      </w:r>
      <w:proofErr w:type="spellStart"/>
      <w:r w:rsidRPr="006637EA">
        <w:rPr>
          <w:rFonts w:ascii="Ebrima" w:hAnsi="Ebrima"/>
          <w:sz w:val="16"/>
          <w:szCs w:val="16"/>
        </w:rPr>
        <w:t>Delete</w:t>
      </w:r>
      <w:proofErr w:type="spellEnd"/>
      <w:r w:rsidRPr="006637EA">
        <w:rPr>
          <w:rFonts w:ascii="Ebrima" w:hAnsi="Ebrima"/>
          <w:sz w:val="16"/>
          <w:szCs w:val="16"/>
        </w:rPr>
        <w:t xml:space="preserve"> as </w:t>
      </w:r>
      <w:proofErr w:type="spellStart"/>
      <w:r w:rsidRPr="006637EA">
        <w:rPr>
          <w:rFonts w:ascii="Ebrima" w:hAnsi="Ebrima"/>
          <w:sz w:val="16"/>
          <w:szCs w:val="16"/>
        </w:rPr>
        <w:t>appropriate</w:t>
      </w:r>
      <w:proofErr w:type="spellEnd"/>
    </w:p>
  </w:footnote>
  <w:footnote w:id="2">
    <w:p w14:paraId="678DB864" w14:textId="6BBF113E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="Ebrima" w:hAnsi="Ebrima" w:cstheme="minorHAnsi"/>
          <w:sz w:val="16"/>
          <w:szCs w:val="16"/>
          <w:vertAlign w:val="baseline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proofErr w:type="spellStart"/>
      <w:r w:rsidRPr="006637EA">
        <w:rPr>
          <w:rFonts w:ascii="Ebrima" w:hAnsi="Ebrima" w:cstheme="minorHAnsi"/>
          <w:sz w:val="16"/>
          <w:szCs w:val="16"/>
        </w:rPr>
        <w:t>Name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or </w:t>
      </w:r>
      <w:r w:rsidR="00010C13" w:rsidRPr="006637EA">
        <w:rPr>
          <w:rFonts w:ascii="Ebrima" w:hAnsi="Ebrima" w:cstheme="minorHAnsi"/>
          <w:sz w:val="16"/>
          <w:szCs w:val="16"/>
        </w:rPr>
        <w:t>P</w:t>
      </w:r>
      <w:r w:rsidRPr="006637EA">
        <w:rPr>
          <w:rFonts w:ascii="Ebrima" w:hAnsi="Ebrima" w:cstheme="minorHAnsi"/>
          <w:sz w:val="16"/>
          <w:szCs w:val="16"/>
        </w:rPr>
        <w:t>artner (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for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state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aid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or de minimis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aid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project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application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)</w:t>
      </w:r>
      <w:r w:rsidRPr="006637EA">
        <w:rPr>
          <w:rFonts w:ascii="Ebrima" w:hAnsi="Ebrima" w:cstheme="minorHAnsi"/>
          <w:sz w:val="16"/>
          <w:szCs w:val="16"/>
        </w:rPr>
        <w:t xml:space="preserve">. </w:t>
      </w:r>
    </w:p>
  </w:footnote>
  <w:footnote w:id="3">
    <w:p w14:paraId="479A0100" w14:textId="1CFE288E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Indicate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the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complete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w</w:t>
      </w:r>
      <w:r w:rsidRPr="006637EA">
        <w:rPr>
          <w:rFonts w:ascii="Ebrima" w:hAnsi="Ebrima" w:cstheme="minorHAnsi"/>
          <w:sz w:val="16"/>
          <w:szCs w:val="16"/>
        </w:rPr>
        <w:t>ith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approved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financial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),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</w:t>
      </w:r>
      <w:r w:rsidRPr="006637EA">
        <w:rPr>
          <w:rFonts w:ascii="Ebrima" w:hAnsi="Ebrima" w:cstheme="minorHAnsi"/>
          <w:sz w:val="16"/>
          <w:szCs w:val="16"/>
        </w:rPr>
        <w:t>or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which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it</w:t>
      </w:r>
      <w:proofErr w:type="spellEnd"/>
      <w:r w:rsidR="00A44D7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declared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(o</w:t>
      </w:r>
      <w:r w:rsidRPr="006637EA">
        <w:rPr>
          <w:rFonts w:ascii="Ebrima" w:hAnsi="Ebrima" w:cstheme="minorHAnsi"/>
          <w:sz w:val="16"/>
          <w:szCs w:val="16"/>
        </w:rPr>
        <w:t xml:space="preserve">r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respective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form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e</w:t>
      </w:r>
      <w:r w:rsidRPr="006637EA">
        <w:rPr>
          <w:rFonts w:ascii="Ebrima" w:hAnsi="Ebrima" w:cstheme="minorHAnsi"/>
          <w:sz w:val="16"/>
          <w:szCs w:val="16"/>
        </w:rPr>
        <w:t>laborated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for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example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„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January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1 to December 31 2019“</w:t>
      </w:r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.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All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data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linked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to the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approved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and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calculated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on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annual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basis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</w:t>
      </w:r>
    </w:p>
  </w:footnote>
  <w:footnote w:id="4">
    <w:p w14:paraId="798CA521" w14:textId="16C91E1D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Style w:val="Odkaznapoznmkupodiarou"/>
          <w:rFonts w:ascii="Ebrima" w:hAnsi="Ebrima" w:cstheme="minorHAnsi"/>
          <w:sz w:val="16"/>
          <w:szCs w:val="16"/>
        </w:rPr>
        <w:tab/>
      </w:r>
      <w:proofErr w:type="spellStart"/>
      <w:r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type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according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Article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3 par. 1 to 3 Annex I. Regulation 651/2014.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case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a </w:t>
      </w:r>
      <w:proofErr w:type="spellStart"/>
      <w:r w:rsidR="005E750F" w:rsidRPr="006637EA">
        <w:rPr>
          <w:rFonts w:ascii="Ebrima" w:hAnsi="Ebrima" w:cstheme="minorHAnsi"/>
          <w:sz w:val="16"/>
          <w:szCs w:val="16"/>
        </w:rPr>
        <w:t>autonomous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enter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required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table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below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annexes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do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not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need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submitted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. </w:t>
      </w:r>
      <w:r w:rsidR="00B67CFB" w:rsidRPr="006637EA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="00B67CFB" w:rsidRPr="006637EA">
        <w:rPr>
          <w:rFonts w:ascii="Ebrima" w:hAnsi="Ebrima" w:cstheme="minorHAnsi"/>
          <w:sz w:val="16"/>
          <w:szCs w:val="16"/>
        </w:rPr>
        <w:t>case</w:t>
      </w:r>
      <w:proofErr w:type="spellEnd"/>
      <w:r w:rsidR="00B67CFB" w:rsidRPr="006637EA">
        <w:rPr>
          <w:rFonts w:ascii="Ebrima" w:hAnsi="Ebrima" w:cstheme="minorHAnsi"/>
          <w:sz w:val="16"/>
          <w:szCs w:val="16"/>
        </w:rPr>
        <w:t xml:space="preserve"> of a partner or </w:t>
      </w:r>
      <w:proofErr w:type="spellStart"/>
      <w:r w:rsidR="00B67CFB" w:rsidRPr="006637EA">
        <w:rPr>
          <w:rFonts w:ascii="Ebrima" w:hAnsi="Ebrima" w:cstheme="minorHAnsi"/>
          <w:sz w:val="16"/>
          <w:szCs w:val="16"/>
        </w:rPr>
        <w:t>link</w:t>
      </w:r>
      <w:r w:rsidRPr="006637EA">
        <w:rPr>
          <w:rFonts w:ascii="Ebrima" w:hAnsi="Ebrima" w:cstheme="minorHAnsi"/>
          <w:sz w:val="16"/>
          <w:szCs w:val="16"/>
        </w:rPr>
        <w:t>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,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relevant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annexes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must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attached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cumulative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annexes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must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then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transferred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declaration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itself</w:t>
      </w:r>
      <w:proofErr w:type="spellEnd"/>
      <w:r w:rsidRPr="006637EA">
        <w:rPr>
          <w:rFonts w:ascii="Ebrima" w:hAnsi="Ebrima" w:cstheme="minorHAnsi"/>
          <w:sz w:val="16"/>
          <w:szCs w:val="16"/>
        </w:rPr>
        <w:t>.</w:t>
      </w:r>
    </w:p>
  </w:footnote>
  <w:footnote w:id="5">
    <w:p w14:paraId="23E5E391" w14:textId="453A1C12" w:rsidR="009325BA" w:rsidRPr="006637EA" w:rsidRDefault="009325BA" w:rsidP="006637EA">
      <w:pPr>
        <w:pStyle w:val="Textpoznmkypodiarou"/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/>
          <w:sz w:val="16"/>
          <w:szCs w:val="16"/>
        </w:rPr>
        <w:footnoteRef/>
      </w:r>
      <w:r w:rsidRPr="006637EA">
        <w:rPr>
          <w:rFonts w:ascii="Ebrima" w:hAnsi="Ebrima"/>
          <w:sz w:val="16"/>
          <w:szCs w:val="16"/>
        </w:rPr>
        <w:tab/>
      </w:r>
      <w:proofErr w:type="spellStart"/>
      <w:r w:rsidRPr="006637EA">
        <w:rPr>
          <w:rFonts w:ascii="Ebrima" w:hAnsi="Ebrima" w:cstheme="minorHAnsi"/>
          <w:sz w:val="16"/>
          <w:szCs w:val="16"/>
        </w:rPr>
        <w:t>All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must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relate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last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approved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period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calculated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basis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.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case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newly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established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partners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who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are to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granted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state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aid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or minimum</w:t>
      </w:r>
      <w:r w:rsidR="00D51D7A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51D7A" w:rsidRPr="006637EA">
        <w:rPr>
          <w:rFonts w:ascii="Ebrima" w:hAnsi="Ebrima" w:cstheme="minorHAnsi"/>
          <w:sz w:val="16"/>
          <w:szCs w:val="16"/>
        </w:rPr>
        <w:t>aid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),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whose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have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not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yet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been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approved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,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used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derived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reliable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estimate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made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financial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year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. </w:t>
      </w:r>
    </w:p>
  </w:footnote>
  <w:footnote w:id="6">
    <w:p w14:paraId="3A4BFACF" w14:textId="20A84599" w:rsidR="009B2D5D" w:rsidRPr="006637EA" w:rsidRDefault="009B2D5D" w:rsidP="006637EA">
      <w:pPr>
        <w:pStyle w:val="Textpoznmkypodiarou"/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/>
          <w:sz w:val="16"/>
          <w:szCs w:val="16"/>
        </w:rPr>
        <w:footnoteRef/>
      </w:r>
      <w:r w:rsidRPr="006637EA">
        <w:rPr>
          <w:rFonts w:ascii="Ebrima" w:hAnsi="Ebrima"/>
          <w:sz w:val="16"/>
          <w:szCs w:val="16"/>
        </w:rPr>
        <w:t xml:space="preserve"> </w:t>
      </w:r>
      <w:r w:rsidRPr="006637EA">
        <w:rPr>
          <w:rFonts w:ascii="Ebrima" w:hAnsi="Ebrima"/>
          <w:sz w:val="16"/>
          <w:szCs w:val="16"/>
        </w:rPr>
        <w:tab/>
      </w: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for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partner and </w:t>
      </w:r>
      <w:proofErr w:type="spellStart"/>
      <w:r w:rsidR="00B67CFB" w:rsidRPr="006637EA">
        <w:rPr>
          <w:rFonts w:ascii="Ebrima" w:hAnsi="Ebrima" w:cstheme="minorHAnsi"/>
          <w:sz w:val="16"/>
          <w:szCs w:val="16"/>
        </w:rPr>
        <w:t>link</w:t>
      </w:r>
      <w:r w:rsidRPr="006637EA">
        <w:rPr>
          <w:rFonts w:ascii="Ebrima" w:hAnsi="Ebrima" w:cstheme="minorHAnsi"/>
          <w:sz w:val="16"/>
          <w:szCs w:val="16"/>
        </w:rPr>
        <w:t>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will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calculated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annex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this </w:t>
      </w:r>
      <w:proofErr w:type="spellStart"/>
      <w:r w:rsidR="00D51D7A" w:rsidRPr="006637EA">
        <w:rPr>
          <w:rFonts w:ascii="Ebrima" w:hAnsi="Ebrima" w:cstheme="minorHAnsi"/>
          <w:sz w:val="16"/>
          <w:szCs w:val="16"/>
        </w:rPr>
        <w:t>declaration</w:t>
      </w:r>
      <w:proofErr w:type="spellEnd"/>
      <w:r w:rsidR="00D51D7A" w:rsidRPr="006637EA">
        <w:rPr>
          <w:rFonts w:ascii="Ebrima" w:hAnsi="Ebrima" w:cstheme="minorHAnsi"/>
          <w:sz w:val="16"/>
          <w:szCs w:val="16"/>
        </w:rPr>
        <w:t>.</w:t>
      </w:r>
    </w:p>
  </w:footnote>
  <w:footnote w:id="7">
    <w:p w14:paraId="1B61874E" w14:textId="7F78B45D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turnover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figures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correspond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to:</w:t>
      </w:r>
    </w:p>
    <w:p w14:paraId="6578BEB6" w14:textId="50DEC31E" w:rsidR="009B2D5D" w:rsidRPr="006637EA" w:rsidRDefault="009B2D5D" w:rsidP="006637EA">
      <w:pPr>
        <w:pStyle w:val="Textpoznmkypodiarou"/>
        <w:numPr>
          <w:ilvl w:val="0"/>
          <w:numId w:val="14"/>
        </w:numPr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Loss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r w:rsidR="002E7FC5" w:rsidRPr="006637EA">
        <w:rPr>
          <w:rFonts w:ascii="Ebrima" w:hAnsi="Ebrima" w:cstheme="minorHAnsi"/>
          <w:sz w:val="16"/>
          <w:szCs w:val="16"/>
        </w:rPr>
        <w:t>o</w:t>
      </w:r>
      <w:r w:rsidRPr="006637EA">
        <w:rPr>
          <w:rFonts w:ascii="Ebrima" w:hAnsi="Ebrima" w:cstheme="minorHAnsi"/>
          <w:sz w:val="16"/>
          <w:szCs w:val="16"/>
        </w:rPr>
        <w:t xml:space="preserve">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01 „Net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turnover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</w:t>
      </w:r>
      <w:r w:rsidR="00A65136" w:rsidRPr="006637EA">
        <w:rPr>
          <w:rFonts w:ascii="Ebrima" w:hAnsi="Ebrima" w:cstheme="minorHAnsi"/>
          <w:sz w:val="16"/>
          <w:szCs w:val="16"/>
        </w:rPr>
        <w:t xml:space="preserve">part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class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6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according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Law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)“,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not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so-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called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="00A65136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65136" w:rsidRPr="006637EA">
        <w:rPr>
          <w:rFonts w:ascii="Ebrima" w:hAnsi="Ebrima" w:cstheme="minorHAnsi"/>
          <w:sz w:val="16"/>
          <w:szCs w:val="16"/>
        </w:rPr>
        <w:t>unit</w:t>
      </w:r>
      <w:proofErr w:type="spellEnd"/>
      <w:r w:rsidRPr="006637EA">
        <w:rPr>
          <w:rFonts w:ascii="Ebrima" w:hAnsi="Ebrima" w:cstheme="minorHAnsi"/>
          <w:sz w:val="16"/>
          <w:szCs w:val="16"/>
        </w:rPr>
        <w:t>,</w:t>
      </w:r>
    </w:p>
    <w:p w14:paraId="4E4412AB" w14:textId="2DE7D88B" w:rsidR="009B2D5D" w:rsidRPr="006637EA" w:rsidRDefault="00A65136" w:rsidP="006637EA">
      <w:pPr>
        <w:pStyle w:val="Textpoznmkypodiarou"/>
        <w:numPr>
          <w:ilvl w:val="0"/>
          <w:numId w:val="14"/>
        </w:numPr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sum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Loss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r w:rsidR="002E7FC5" w:rsidRPr="006637EA">
        <w:rPr>
          <w:rFonts w:ascii="Ebrima" w:hAnsi="Ebrima" w:cstheme="minorHAnsi"/>
          <w:sz w:val="16"/>
          <w:szCs w:val="16"/>
        </w:rPr>
        <w:t>o</w:t>
      </w:r>
      <w:r w:rsidRPr="006637EA">
        <w:rPr>
          <w:rFonts w:ascii="Ebrima" w:hAnsi="Ebrima" w:cstheme="minorHAnsi"/>
          <w:sz w:val="16"/>
          <w:szCs w:val="16"/>
        </w:rPr>
        <w:t xml:space="preserve">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(604, 607)"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03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own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products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services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(601, 602, 606)",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so-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called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unit</w:t>
      </w:r>
      <w:proofErr w:type="spellEnd"/>
      <w:r w:rsidR="009B2D5D" w:rsidRPr="006637EA">
        <w:rPr>
          <w:rFonts w:ascii="Ebrima" w:hAnsi="Ebrima" w:cstheme="minorHAnsi"/>
          <w:sz w:val="16"/>
          <w:szCs w:val="16"/>
        </w:rPr>
        <w:t>,</w:t>
      </w:r>
    </w:p>
    <w:p w14:paraId="009113BF" w14:textId="1F542F50" w:rsidR="009B2D5D" w:rsidRPr="006637EA" w:rsidRDefault="00A65136" w:rsidP="006637EA">
      <w:pPr>
        <w:pStyle w:val="Textpoznmkypodiarou"/>
        <w:numPr>
          <w:ilvl w:val="0"/>
          <w:numId w:val="14"/>
        </w:numPr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sum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expenditure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r w:rsidR="002E7FC5" w:rsidRPr="006637EA">
        <w:rPr>
          <w:rFonts w:ascii="Ebrima" w:hAnsi="Ebrima" w:cstheme="minorHAnsi"/>
          <w:sz w:val="16"/>
          <w:szCs w:val="16"/>
        </w:rPr>
        <w:t>o</w:t>
      </w:r>
      <w:r w:rsidRPr="006637EA">
        <w:rPr>
          <w:rFonts w:ascii="Ebrima" w:hAnsi="Ebrima" w:cstheme="minorHAnsi"/>
          <w:sz w:val="16"/>
          <w:szCs w:val="16"/>
        </w:rPr>
        <w:t xml:space="preserve">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01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"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services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simple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6637EA">
        <w:rPr>
          <w:rFonts w:ascii="Ebrima" w:hAnsi="Ebrima" w:cstheme="minorHAnsi"/>
          <w:sz w:val="16"/>
          <w:szCs w:val="16"/>
        </w:rPr>
        <w:t>.</w:t>
      </w:r>
    </w:p>
  </w:footnote>
  <w:footnote w:id="8">
    <w:p w14:paraId="5C9CAB16" w14:textId="60F6D32D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0C0203"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total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refers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basic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assets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Arti</w:t>
      </w:r>
      <w:r w:rsidR="000F0673" w:rsidRPr="006637EA">
        <w:rPr>
          <w:rFonts w:ascii="Ebrima" w:hAnsi="Ebrima" w:cstheme="minorHAnsi"/>
          <w:sz w:val="16"/>
          <w:szCs w:val="16"/>
        </w:rPr>
        <w:t>cle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2013/34/</w:t>
      </w:r>
      <w:r w:rsidR="000C0203" w:rsidRPr="006637EA">
        <w:rPr>
          <w:rFonts w:ascii="Ebrima" w:hAnsi="Ebrima" w:cstheme="minorHAnsi"/>
          <w:sz w:val="16"/>
          <w:szCs w:val="16"/>
        </w:rPr>
        <w:t xml:space="preserve">EU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June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related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reports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certain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types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a</w:t>
      </w:r>
      <w:r w:rsidR="000F0673" w:rsidRPr="006637EA">
        <w:rPr>
          <w:rFonts w:ascii="Ebrima" w:hAnsi="Ebrima" w:cstheme="minorHAnsi"/>
          <w:sz w:val="16"/>
          <w:szCs w:val="16"/>
        </w:rPr>
        <w:t xml:space="preserve">nd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amending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2006/43/</w:t>
      </w:r>
      <w:r w:rsidR="000C0203" w:rsidRPr="006637EA">
        <w:rPr>
          <w:rFonts w:ascii="Ebrima" w:hAnsi="Ebrima" w:cstheme="minorHAnsi"/>
          <w:sz w:val="16"/>
          <w:szCs w:val="16"/>
        </w:rPr>
        <w:t xml:space="preserve">EC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0C020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0C0203" w:rsidRPr="006637EA">
        <w:rPr>
          <w:rFonts w:ascii="Ebrima" w:hAnsi="Ebrima" w:cstheme="minorHAnsi"/>
          <w:sz w:val="16"/>
          <w:szCs w:val="16"/>
        </w:rPr>
        <w:t>repe</w:t>
      </w:r>
      <w:r w:rsidR="000F0673" w:rsidRPr="006637EA">
        <w:rPr>
          <w:rFonts w:ascii="Ebrima" w:hAnsi="Ebrima" w:cstheme="minorHAnsi"/>
          <w:sz w:val="16"/>
          <w:szCs w:val="16"/>
        </w:rPr>
        <w:t>aling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Directives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78/660/EEC and 83/349/</w:t>
      </w:r>
      <w:r w:rsidR="000C0203" w:rsidRPr="006637EA">
        <w:rPr>
          <w:rFonts w:ascii="Ebrima" w:hAnsi="Ebrima" w:cstheme="minorHAnsi"/>
          <w:sz w:val="16"/>
          <w:szCs w:val="16"/>
        </w:rPr>
        <w:t>EEC)</w:t>
      </w:r>
      <w:r w:rsidRPr="006637EA">
        <w:rPr>
          <w:rFonts w:ascii="Ebrima" w:hAnsi="Ebrima" w:cstheme="minorHAnsi"/>
          <w:sz w:val="16"/>
          <w:szCs w:val="16"/>
        </w:rPr>
        <w:t>.</w:t>
      </w:r>
    </w:p>
    <w:p w14:paraId="58C19A6F" w14:textId="1A724319" w:rsidR="009B2D5D" w:rsidRPr="006637EA" w:rsidRDefault="000C0203" w:rsidP="006637EA">
      <w:pPr>
        <w:pStyle w:val="Textpoznmkypodiarou"/>
        <w:tabs>
          <w:tab w:val="left" w:pos="284"/>
        </w:tabs>
        <w:ind w:left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Amount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correspond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</w:t>
      </w:r>
      <w:r w:rsidR="009B2D5D" w:rsidRPr="006637EA">
        <w:rPr>
          <w:rFonts w:ascii="Ebrima" w:hAnsi="Ebrima" w:cstheme="minorHAnsi"/>
          <w:sz w:val="16"/>
          <w:szCs w:val="16"/>
        </w:rPr>
        <w:t>:</w:t>
      </w:r>
    </w:p>
    <w:p w14:paraId="6DCBDD1A" w14:textId="105C4C52" w:rsidR="009B2D5D" w:rsidRPr="006637EA" w:rsidRDefault="009E4521" w:rsidP="006637EA">
      <w:pPr>
        <w:pStyle w:val="Textpoznmkypodiarou"/>
        <w:numPr>
          <w:ilvl w:val="0"/>
          <w:numId w:val="15"/>
        </w:numPr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r w:rsidR="00106A2B" w:rsidRPr="006637EA">
        <w:rPr>
          <w:rFonts w:ascii="Ebrima" w:hAnsi="Ebrima" w:cstheme="minorHAnsi"/>
          <w:sz w:val="16"/>
          <w:szCs w:val="16"/>
        </w:rPr>
        <w:t>i</w:t>
      </w:r>
      <w:r w:rsidRPr="006637EA">
        <w:rPr>
          <w:rFonts w:ascii="Ebrima" w:hAnsi="Ebrima" w:cstheme="minorHAnsi"/>
          <w:sz w:val="16"/>
          <w:szCs w:val="16"/>
        </w:rPr>
        <w:t xml:space="preserve">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001 "TOTAL ASSETS",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="009B2D5D" w:rsidRPr="006637EA">
        <w:rPr>
          <w:rFonts w:ascii="Ebrima" w:hAnsi="Ebrima" w:cstheme="minorHAnsi"/>
          <w:sz w:val="16"/>
          <w:szCs w:val="16"/>
        </w:rPr>
        <w:t>,</w:t>
      </w:r>
    </w:p>
    <w:p w14:paraId="5302CD56" w14:textId="6F868579" w:rsidR="009B2D5D" w:rsidRPr="00217ADF" w:rsidRDefault="009E4521" w:rsidP="009E4521">
      <w:pPr>
        <w:pStyle w:val="Textpoznmkypodiarou"/>
        <w:numPr>
          <w:ilvl w:val="0"/>
          <w:numId w:val="15"/>
        </w:numPr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Liabilities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r w:rsidR="002E7FC5" w:rsidRPr="00217ADF">
        <w:rPr>
          <w:rFonts w:ascii="Ebrima" w:hAnsi="Ebrima" w:cstheme="minorHAnsi"/>
          <w:sz w:val="16"/>
          <w:szCs w:val="16"/>
        </w:rPr>
        <w:t>o</w:t>
      </w:r>
      <w:r w:rsidRPr="00217ADF">
        <w:rPr>
          <w:rFonts w:ascii="Ebrima" w:hAnsi="Ebrima" w:cstheme="minorHAnsi"/>
          <w:sz w:val="16"/>
          <w:szCs w:val="16"/>
        </w:rPr>
        <w:t xml:space="preserve">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15 “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l. 01 + l. 02 + l. 03 + l. 04 + l. 08+ l. 09 +/- l.13 + l.14 “,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simple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.</w:t>
      </w:r>
    </w:p>
  </w:footnote>
  <w:footnote w:id="9">
    <w:p w14:paraId="5865A4B3" w14:textId="5D0B3D43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proofErr w:type="spellStart"/>
      <w:r w:rsidR="009E4521" w:rsidRPr="006637EA">
        <w:rPr>
          <w:rFonts w:ascii="Ebrima" w:hAnsi="Ebrima" w:cstheme="minorHAnsi"/>
          <w:sz w:val="16"/>
          <w:szCs w:val="16"/>
        </w:rPr>
        <w:t>Definition</w:t>
      </w:r>
      <w:proofErr w:type="spellEnd"/>
      <w:r w:rsidR="009E4521"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9E4521" w:rsidRPr="006637EA">
        <w:rPr>
          <w:rFonts w:ascii="Ebrima" w:hAnsi="Ebrima" w:cstheme="minorHAnsi"/>
          <w:sz w:val="16"/>
          <w:szCs w:val="16"/>
        </w:rPr>
        <w:t>Article</w:t>
      </w:r>
      <w:proofErr w:type="spellEnd"/>
      <w:r w:rsidR="009E4521" w:rsidRPr="006637EA">
        <w:rPr>
          <w:rFonts w:ascii="Ebrima" w:hAnsi="Ebrima" w:cstheme="minorHAnsi"/>
          <w:sz w:val="16"/>
          <w:szCs w:val="16"/>
        </w:rPr>
        <w:t xml:space="preserve"> 4 </w:t>
      </w:r>
      <w:r w:rsidR="00106A2B" w:rsidRPr="006637EA">
        <w:rPr>
          <w:rFonts w:ascii="Ebrima" w:hAnsi="Ebrima" w:cstheme="minorHAnsi"/>
          <w:sz w:val="16"/>
          <w:szCs w:val="16"/>
        </w:rPr>
        <w:t xml:space="preserve">(1) </w:t>
      </w:r>
      <w:r w:rsidR="00106A2B" w:rsidRPr="006637EA">
        <w:rPr>
          <w:rFonts w:ascii="Times New Roman" w:hAnsi="Times New Roman"/>
          <w:sz w:val="16"/>
          <w:szCs w:val="16"/>
        </w:rPr>
        <w:t>│</w:t>
      </w:r>
      <w:r w:rsidR="009E4521" w:rsidRPr="006637EA">
        <w:rPr>
          <w:rFonts w:ascii="Ebrima" w:hAnsi="Ebrima" w:cstheme="minorHAnsi"/>
          <w:sz w:val="16"/>
          <w:szCs w:val="16"/>
        </w:rPr>
        <w:t xml:space="preserve"> 2 of Annex I to Commission Regulation (EC) No 651/2014</w:t>
      </w:r>
      <w:r w:rsidRPr="006637EA">
        <w:rPr>
          <w:rFonts w:ascii="Ebrima" w:hAnsi="Ebrima" w:cstheme="minorHAnsi"/>
          <w:sz w:val="16"/>
          <w:szCs w:val="16"/>
        </w:rPr>
        <w:t>.</w:t>
      </w:r>
    </w:p>
  </w:footnote>
  <w:footnote w:id="10">
    <w:p w14:paraId="54AA17E0" w14:textId="5A28AA0F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656AC1" w:rsidRPr="006637EA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case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of a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collective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statutory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body,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it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necessary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to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adapt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the table of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statutory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representatives</w:t>
      </w:r>
      <w:proofErr w:type="spellEnd"/>
      <w:r w:rsidR="00656AC1" w:rsidRPr="006637EA">
        <w:rPr>
          <w:rFonts w:ascii="Ebrima" w:hAnsi="Ebrima" w:cstheme="minorHAnsi"/>
          <w:sz w:val="16"/>
          <w:szCs w:val="16"/>
        </w:rPr>
        <w:t xml:space="preserve"> to their </w:t>
      </w:r>
      <w:proofErr w:type="spellStart"/>
      <w:r w:rsidR="00656AC1" w:rsidRPr="006637EA">
        <w:rPr>
          <w:rFonts w:ascii="Ebrima" w:hAnsi="Ebrima" w:cstheme="minorHAnsi"/>
          <w:sz w:val="16"/>
          <w:szCs w:val="16"/>
        </w:rPr>
        <w:t>number</w:t>
      </w:r>
      <w:proofErr w:type="spellEnd"/>
      <w:r w:rsidRPr="006637EA">
        <w:rPr>
          <w:rFonts w:ascii="Ebrima" w:hAnsi="Ebrima" w:cstheme="minorHAnsi"/>
          <w:sz w:val="16"/>
          <w:szCs w:val="16"/>
        </w:rPr>
        <w:t>.</w:t>
      </w:r>
    </w:p>
  </w:footnote>
  <w:footnote w:id="11">
    <w:p w14:paraId="2212F74A" w14:textId="34E01762" w:rsidR="009B2D5D" w:rsidRPr="00217ADF" w:rsidRDefault="009B2D5D" w:rsidP="00400327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r w:rsidR="00A11655"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refers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basic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2013/34/EU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June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related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reports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certain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types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amending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2006/43/EC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repealing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A11655" w:rsidRPr="00217ADF">
        <w:rPr>
          <w:rFonts w:ascii="Ebrima" w:hAnsi="Ebrima" w:cstheme="minorHAnsi"/>
          <w:sz w:val="16"/>
          <w:szCs w:val="16"/>
        </w:rPr>
        <w:t>Directives</w:t>
      </w:r>
      <w:proofErr w:type="spellEnd"/>
      <w:r w:rsidR="00A11655" w:rsidRPr="00217ADF">
        <w:rPr>
          <w:rFonts w:ascii="Ebrima" w:hAnsi="Ebrima" w:cstheme="minorHAnsi"/>
          <w:sz w:val="16"/>
          <w:szCs w:val="16"/>
        </w:rPr>
        <w:t xml:space="preserve"> 78/660/EEC and 83/349/EEC</w:t>
      </w:r>
      <w:r w:rsidRPr="00217ADF">
        <w:rPr>
          <w:rFonts w:ascii="Ebrima" w:hAnsi="Ebrima" w:cstheme="minorHAnsi"/>
          <w:sz w:val="16"/>
          <w:szCs w:val="16"/>
        </w:rPr>
        <w:t>).</w:t>
      </w:r>
    </w:p>
  </w:footnote>
  <w:footnote w:id="12">
    <w:p w14:paraId="27FF6AD1" w14:textId="50509F0D" w:rsidR="002A35C8" w:rsidRPr="00217ADF" w:rsidRDefault="002A35C8" w:rsidP="001125DE">
      <w:pPr>
        <w:pStyle w:val="Textpoznmkypodiarou"/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 xml:space="preserve"> </w:t>
      </w:r>
      <w:r w:rsidRPr="00217ADF">
        <w:rPr>
          <w:rFonts w:ascii="Ebrima" w:hAnsi="Ebrima" w:cstheme="minorHAnsi"/>
          <w:sz w:val="16"/>
          <w:szCs w:val="16"/>
        </w:rPr>
        <w:tab/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data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are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included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92EB3" w:rsidRPr="00217ADF">
        <w:rPr>
          <w:rFonts w:ascii="Ebrima" w:hAnsi="Ebrima" w:cstheme="minorHAnsi"/>
          <w:sz w:val="16"/>
          <w:szCs w:val="16"/>
        </w:rPr>
        <w:t>financial</w:t>
      </w:r>
      <w:proofErr w:type="spellEnd"/>
      <w:r w:rsidR="00B92EB3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92EB3" w:rsidRPr="00217ADF">
        <w:rPr>
          <w:rFonts w:ascii="Ebrima" w:hAnsi="Ebrima" w:cstheme="minorHAnsi"/>
          <w:sz w:val="16"/>
          <w:szCs w:val="16"/>
        </w:rPr>
        <w:t>statement</w:t>
      </w:r>
      <w:r w:rsidR="00922834" w:rsidRPr="00217ADF">
        <w:rPr>
          <w:rFonts w:ascii="Ebrima" w:hAnsi="Ebrima" w:cstheme="minorHAnsi"/>
          <w:sz w:val="16"/>
          <w:szCs w:val="16"/>
        </w:rPr>
        <w:t>s</w:t>
      </w:r>
      <w:proofErr w:type="spellEnd"/>
      <w:r w:rsidR="00B92EB3" w:rsidRPr="00217ADF">
        <w:rPr>
          <w:rFonts w:ascii="Ebrima" w:hAnsi="Ebrima" w:cstheme="minorHAnsi"/>
          <w:sz w:val="16"/>
          <w:szCs w:val="16"/>
        </w:rPr>
        <w:t xml:space="preserve"> </w:t>
      </w:r>
      <w:r w:rsidRPr="00217ADF">
        <w:rPr>
          <w:rFonts w:ascii="Ebrima" w:hAnsi="Ebrima" w:cstheme="minorHAnsi"/>
          <w:sz w:val="16"/>
          <w:szCs w:val="16"/>
        </w:rPr>
        <w:t>in a </w:t>
      </w:r>
      <w:proofErr w:type="spellStart"/>
      <w:r w:rsidRPr="00217ADF">
        <w:rPr>
          <w:rFonts w:ascii="Ebrima" w:hAnsi="Ebrima" w:cstheme="minorHAnsi"/>
          <w:sz w:val="16"/>
          <w:szCs w:val="16"/>
        </w:rPr>
        <w:t>smaller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proportion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than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ration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determined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accordance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with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6 (2),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percen</w:t>
      </w:r>
      <w:r w:rsidR="00876586" w:rsidRPr="00217ADF">
        <w:rPr>
          <w:rFonts w:ascii="Ebrima" w:hAnsi="Ebrima" w:cstheme="minorHAnsi"/>
          <w:sz w:val="16"/>
          <w:szCs w:val="16"/>
        </w:rPr>
        <w:t>t</w:t>
      </w:r>
      <w:r w:rsidRPr="00217ADF">
        <w:rPr>
          <w:rFonts w:ascii="Ebrima" w:hAnsi="Ebrima" w:cstheme="minorHAnsi"/>
          <w:sz w:val="16"/>
          <w:szCs w:val="16"/>
        </w:rPr>
        <w:t>age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referred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to in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that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</w:t>
      </w:r>
      <w:r w:rsidR="00876586" w:rsidRPr="00217ADF">
        <w:rPr>
          <w:rFonts w:ascii="Ebrima" w:hAnsi="Ebrima" w:cstheme="minorHAnsi"/>
          <w:sz w:val="16"/>
          <w:szCs w:val="16"/>
        </w:rPr>
        <w:t>r</w:t>
      </w:r>
      <w:r w:rsidRPr="00217ADF">
        <w:rPr>
          <w:rFonts w:ascii="Ebrima" w:hAnsi="Ebrima" w:cstheme="minorHAnsi"/>
          <w:sz w:val="16"/>
          <w:szCs w:val="16"/>
        </w:rPr>
        <w:t>ticle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shall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Pr="00217ADF">
        <w:rPr>
          <w:rFonts w:ascii="Ebrima" w:hAnsi="Ebrima" w:cstheme="minorHAnsi"/>
          <w:sz w:val="16"/>
          <w:szCs w:val="16"/>
        </w:rPr>
        <w:t>Definition</w:t>
      </w:r>
      <w:proofErr w:type="spellEnd"/>
      <w:r w:rsidR="00876586" w:rsidRPr="00217ADF">
        <w:rPr>
          <w:rFonts w:ascii="Ebrima" w:hAnsi="Ebrima" w:cstheme="minorHAnsi"/>
          <w:sz w:val="16"/>
          <w:szCs w:val="16"/>
        </w:rPr>
        <w:t>,</w:t>
      </w:r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</w:t>
      </w:r>
      <w:r w:rsidR="00876586" w:rsidRPr="00217ADF">
        <w:rPr>
          <w:rFonts w:ascii="Ebrima" w:hAnsi="Ebrima" w:cstheme="minorHAnsi"/>
          <w:sz w:val="16"/>
          <w:szCs w:val="16"/>
        </w:rPr>
        <w:t>r</w:t>
      </w:r>
      <w:r w:rsidRPr="00217ADF">
        <w:rPr>
          <w:rFonts w:ascii="Ebrima" w:hAnsi="Ebrima" w:cstheme="minorHAnsi"/>
          <w:sz w:val="16"/>
          <w:szCs w:val="16"/>
        </w:rPr>
        <w:t>ticle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6 (3),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second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subpara</w:t>
      </w:r>
      <w:r w:rsidR="00876586" w:rsidRPr="00217ADF">
        <w:rPr>
          <w:rFonts w:ascii="Ebrima" w:hAnsi="Ebrima" w:cstheme="minorHAnsi"/>
          <w:sz w:val="16"/>
          <w:szCs w:val="16"/>
        </w:rPr>
        <w:t>g</w:t>
      </w:r>
      <w:proofErr w:type="spellEnd"/>
      <w:r w:rsidR="00876586" w:rsidRPr="00217ADF">
        <w:rPr>
          <w:rFonts w:ascii="Ebrima" w:hAnsi="Ebrima" w:cstheme="minorHAnsi"/>
          <w:sz w:val="16"/>
          <w:szCs w:val="16"/>
        </w:rPr>
        <w:t>.</w:t>
      </w:r>
      <w:r w:rsidRPr="00217ADF">
        <w:rPr>
          <w:rFonts w:ascii="Ebrima" w:hAnsi="Ebrima" w:cstheme="minorHAnsi"/>
          <w:sz w:val="16"/>
          <w:szCs w:val="16"/>
        </w:rPr>
        <w:t>)</w:t>
      </w:r>
      <w:r w:rsidR="00876586" w:rsidRPr="00217ADF">
        <w:rPr>
          <w:rFonts w:ascii="Ebrima" w:hAnsi="Ebrima" w:cstheme="minorHAnsi"/>
          <w:sz w:val="16"/>
          <w:szCs w:val="16"/>
        </w:rPr>
        <w:t>.</w:t>
      </w:r>
      <w:r w:rsidRPr="00217ADF">
        <w:rPr>
          <w:rFonts w:ascii="Ebrima" w:hAnsi="Ebrima" w:cstheme="minorHAnsi"/>
          <w:sz w:val="16"/>
          <w:szCs w:val="16"/>
        </w:rPr>
        <w:t xml:space="preserve"> </w:t>
      </w:r>
    </w:p>
  </w:footnote>
  <w:footnote w:id="13">
    <w:p w14:paraId="08EDBE93" w14:textId="090C9BD4" w:rsidR="009B2D5D" w:rsidRPr="00055DDF" w:rsidRDefault="009B2D5D" w:rsidP="001125DE">
      <w:pPr>
        <w:pStyle w:val="Textpoznmkypodi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r w:rsidR="00EA204C"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refers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basic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Articl</w:t>
      </w:r>
      <w:r w:rsidR="000F0673" w:rsidRPr="00217ADF">
        <w:rPr>
          <w:rFonts w:ascii="Ebrima" w:hAnsi="Ebrima" w:cstheme="minorHAnsi"/>
          <w:sz w:val="16"/>
          <w:szCs w:val="16"/>
        </w:rPr>
        <w:t>e</w:t>
      </w:r>
      <w:proofErr w:type="spellEnd"/>
      <w:r w:rsidR="000F0673" w:rsidRPr="00217ADF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0F0673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217ADF">
        <w:rPr>
          <w:rFonts w:ascii="Ebrima" w:hAnsi="Ebrima" w:cstheme="minorHAnsi"/>
          <w:sz w:val="16"/>
          <w:szCs w:val="16"/>
        </w:rPr>
        <w:t xml:space="preserve"> 2013/34/</w:t>
      </w:r>
      <w:r w:rsidR="00EA204C" w:rsidRPr="00217ADF">
        <w:rPr>
          <w:rFonts w:ascii="Ebrima" w:hAnsi="Ebrima" w:cstheme="minorHAnsi"/>
          <w:sz w:val="16"/>
          <w:szCs w:val="16"/>
        </w:rPr>
        <w:t xml:space="preserve">EU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June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related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reports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certain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types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companies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a</w:t>
      </w:r>
      <w:r w:rsidR="000F0673" w:rsidRPr="00217ADF">
        <w:rPr>
          <w:rFonts w:ascii="Ebrima" w:hAnsi="Ebrima" w:cstheme="minorHAnsi"/>
          <w:sz w:val="16"/>
          <w:szCs w:val="16"/>
        </w:rPr>
        <w:t xml:space="preserve">nd </w:t>
      </w:r>
      <w:proofErr w:type="spellStart"/>
      <w:r w:rsidR="000F0673" w:rsidRPr="00217ADF">
        <w:rPr>
          <w:rFonts w:ascii="Ebrima" w:hAnsi="Ebrima" w:cstheme="minorHAnsi"/>
          <w:sz w:val="16"/>
          <w:szCs w:val="16"/>
        </w:rPr>
        <w:t>amending</w:t>
      </w:r>
      <w:proofErr w:type="spellEnd"/>
      <w:r w:rsidR="000F0673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217ADF">
        <w:rPr>
          <w:rFonts w:ascii="Ebrima" w:hAnsi="Ebrima" w:cstheme="minorHAnsi"/>
          <w:sz w:val="16"/>
          <w:szCs w:val="16"/>
        </w:rPr>
        <w:t xml:space="preserve"> 2006/43/</w:t>
      </w:r>
      <w:r w:rsidR="00EA204C" w:rsidRPr="00217ADF">
        <w:rPr>
          <w:rFonts w:ascii="Ebrima" w:hAnsi="Ebrima" w:cstheme="minorHAnsi"/>
          <w:sz w:val="16"/>
          <w:szCs w:val="16"/>
        </w:rPr>
        <w:t xml:space="preserve">EC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repealing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EA204C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EA204C" w:rsidRPr="00217ADF">
        <w:rPr>
          <w:rFonts w:ascii="Ebrima" w:hAnsi="Ebrima" w:cstheme="minorHAnsi"/>
          <w:sz w:val="16"/>
          <w:szCs w:val="16"/>
        </w:rPr>
        <w:t>Direc</w:t>
      </w:r>
      <w:r w:rsidR="000F0673" w:rsidRPr="00217ADF">
        <w:rPr>
          <w:rFonts w:ascii="Ebrima" w:hAnsi="Ebrima" w:cstheme="minorHAnsi"/>
          <w:sz w:val="16"/>
          <w:szCs w:val="16"/>
        </w:rPr>
        <w:t>tives</w:t>
      </w:r>
      <w:proofErr w:type="spellEnd"/>
      <w:r w:rsidR="000F0673" w:rsidRPr="00217ADF">
        <w:rPr>
          <w:rFonts w:ascii="Ebrima" w:hAnsi="Ebrima" w:cstheme="minorHAnsi"/>
          <w:sz w:val="16"/>
          <w:szCs w:val="16"/>
        </w:rPr>
        <w:t xml:space="preserve"> 78/660/EEC and 83/349/</w:t>
      </w:r>
      <w:r w:rsidR="00EA204C" w:rsidRPr="00217ADF">
        <w:rPr>
          <w:rFonts w:ascii="Ebrima" w:hAnsi="Ebrima" w:cstheme="minorHAnsi"/>
          <w:sz w:val="16"/>
          <w:szCs w:val="16"/>
        </w:rPr>
        <w:t>EEC)</w:t>
      </w:r>
      <w:r w:rsidRPr="00217ADF">
        <w:rPr>
          <w:rFonts w:ascii="Ebrima" w:hAnsi="Ebrima" w:cstheme="minorHAnsi"/>
          <w:sz w:val="16"/>
          <w:szCs w:val="16"/>
        </w:rPr>
        <w:t>.</w:t>
      </w:r>
    </w:p>
  </w:footnote>
  <w:footnote w:id="14">
    <w:p w14:paraId="673158A2" w14:textId="7D4C6067" w:rsidR="009B2D5D" w:rsidRPr="006637EA" w:rsidRDefault="009B2D5D" w:rsidP="00B96623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proofErr w:type="spellStart"/>
      <w:r w:rsidR="008A63D7" w:rsidRPr="006637EA">
        <w:rPr>
          <w:rFonts w:ascii="Ebrima" w:hAnsi="Ebrima" w:cstheme="minorHAnsi"/>
          <w:sz w:val="16"/>
          <w:szCs w:val="16"/>
        </w:rPr>
        <w:t>I</w:t>
      </w:r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ndicate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the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complete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with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approved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financial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statement</w:t>
      </w:r>
      <w:r w:rsidR="001D7BE9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s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for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which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the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declaration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(or the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relevant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form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 has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been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prepared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,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e.g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 "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From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1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January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to 31 December 2019"</w:t>
      </w:r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.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All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data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linked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to the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approved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and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calculated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on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annual</w:t>
      </w:r>
      <w:proofErr w:type="spellEnd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8A63D7"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basis</w:t>
      </w:r>
      <w:proofErr w:type="spellEnd"/>
      <w:r w:rsidRPr="006637EA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</w:t>
      </w:r>
    </w:p>
  </w:footnote>
  <w:footnote w:id="15">
    <w:p w14:paraId="1BEA4324" w14:textId="77777777" w:rsidR="00173B92" w:rsidRPr="006637EA" w:rsidRDefault="009B2D5D" w:rsidP="00B96623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173B92"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173B92"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="00173B92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173B92" w:rsidRPr="006637EA">
        <w:rPr>
          <w:rFonts w:ascii="Ebrima" w:hAnsi="Ebrima" w:cstheme="minorHAnsi"/>
          <w:sz w:val="16"/>
          <w:szCs w:val="16"/>
        </w:rPr>
        <w:t>turnover</w:t>
      </w:r>
      <w:proofErr w:type="spellEnd"/>
      <w:r w:rsidR="00173B92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173B92" w:rsidRPr="006637EA">
        <w:rPr>
          <w:rFonts w:ascii="Ebrima" w:hAnsi="Ebrima" w:cstheme="minorHAnsi"/>
          <w:sz w:val="16"/>
          <w:szCs w:val="16"/>
        </w:rPr>
        <w:t>figures</w:t>
      </w:r>
      <w:proofErr w:type="spellEnd"/>
      <w:r w:rsidR="00173B92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173B92" w:rsidRPr="006637EA">
        <w:rPr>
          <w:rFonts w:ascii="Ebrima" w:hAnsi="Ebrima" w:cstheme="minorHAnsi"/>
          <w:sz w:val="16"/>
          <w:szCs w:val="16"/>
        </w:rPr>
        <w:t>correspond</w:t>
      </w:r>
      <w:proofErr w:type="spellEnd"/>
      <w:r w:rsidR="00173B92" w:rsidRPr="006637EA">
        <w:rPr>
          <w:rFonts w:ascii="Ebrima" w:hAnsi="Ebrima" w:cstheme="minorHAnsi"/>
          <w:sz w:val="16"/>
          <w:szCs w:val="16"/>
        </w:rPr>
        <w:t xml:space="preserve"> to:</w:t>
      </w:r>
    </w:p>
    <w:p w14:paraId="051E82E4" w14:textId="2C1E4625" w:rsidR="00173B92" w:rsidRPr="006637EA" w:rsidRDefault="00173B92" w:rsidP="00B96623">
      <w:pPr>
        <w:pStyle w:val="Textpoznmkypodiarou"/>
        <w:numPr>
          <w:ilvl w:val="0"/>
          <w:numId w:val="31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Loss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01 „Net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turnover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(part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class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6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according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Law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)“,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not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so-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called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unit</w:t>
      </w:r>
      <w:proofErr w:type="spellEnd"/>
      <w:r w:rsidRPr="006637EA">
        <w:rPr>
          <w:rFonts w:ascii="Ebrima" w:hAnsi="Ebrima" w:cstheme="minorHAnsi"/>
          <w:sz w:val="16"/>
          <w:szCs w:val="16"/>
        </w:rPr>
        <w:t>,</w:t>
      </w:r>
    </w:p>
    <w:p w14:paraId="37A4A373" w14:textId="77777777" w:rsidR="00173B92" w:rsidRPr="006637EA" w:rsidRDefault="00173B92" w:rsidP="00B96623">
      <w:pPr>
        <w:pStyle w:val="Textpoznmkypodiarou"/>
        <w:numPr>
          <w:ilvl w:val="0"/>
          <w:numId w:val="31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sum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Loss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(604, 607)"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03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from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own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products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services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(601, 602, 606)",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so-</w:t>
      </w:r>
      <w:proofErr w:type="spellStart"/>
      <w:r w:rsidRPr="006637EA">
        <w:rPr>
          <w:rFonts w:ascii="Ebrima" w:hAnsi="Ebrima" w:cstheme="minorHAnsi"/>
          <w:sz w:val="16"/>
          <w:szCs w:val="16"/>
        </w:rPr>
        <w:t>called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unit</w:t>
      </w:r>
      <w:proofErr w:type="spellEnd"/>
      <w:r w:rsidRPr="006637EA">
        <w:rPr>
          <w:rFonts w:ascii="Ebrima" w:hAnsi="Ebrima" w:cstheme="minorHAnsi"/>
          <w:sz w:val="16"/>
          <w:szCs w:val="16"/>
        </w:rPr>
        <w:t>,</w:t>
      </w:r>
    </w:p>
    <w:p w14:paraId="0D0601CE" w14:textId="6036F6BD" w:rsidR="009B2D5D" w:rsidRPr="006637EA" w:rsidRDefault="00173B92" w:rsidP="00B96623">
      <w:pPr>
        <w:pStyle w:val="Textpoznmkypodiarou"/>
        <w:numPr>
          <w:ilvl w:val="0"/>
          <w:numId w:val="31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sum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revenue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expenditure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01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"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6637EA">
        <w:rPr>
          <w:rFonts w:ascii="Ebrima" w:hAnsi="Ebrima" w:cstheme="minorHAnsi"/>
          <w:sz w:val="16"/>
          <w:szCs w:val="16"/>
        </w:rPr>
        <w:t>Sale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goods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services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simple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6637EA">
        <w:rPr>
          <w:rFonts w:ascii="Ebrima" w:hAnsi="Ebrima" w:cstheme="minorHAnsi"/>
          <w:sz w:val="16"/>
          <w:szCs w:val="16"/>
        </w:rPr>
        <w:t>.</w:t>
      </w:r>
    </w:p>
  </w:footnote>
  <w:footnote w:id="16">
    <w:p w14:paraId="1A53949D" w14:textId="5F02AFE1" w:rsidR="00B23E53" w:rsidRPr="006637EA" w:rsidRDefault="009B2D5D" w:rsidP="00B96623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B23E53"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total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refers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basic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assets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Articl</w:t>
      </w:r>
      <w:r w:rsidR="000F0673" w:rsidRPr="006637EA">
        <w:rPr>
          <w:rFonts w:ascii="Ebrima" w:hAnsi="Ebrima" w:cstheme="minorHAnsi"/>
          <w:sz w:val="16"/>
          <w:szCs w:val="16"/>
        </w:rPr>
        <w:t>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2013/34/</w:t>
      </w:r>
      <w:r w:rsidR="00B23E53" w:rsidRPr="006637EA">
        <w:rPr>
          <w:rFonts w:ascii="Ebrima" w:hAnsi="Ebrima" w:cstheme="minorHAnsi"/>
          <w:sz w:val="16"/>
          <w:szCs w:val="16"/>
        </w:rPr>
        <w:t xml:space="preserve">EU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June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related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reports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certain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types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a</w:t>
      </w:r>
      <w:r w:rsidR="000F0673" w:rsidRPr="006637EA">
        <w:rPr>
          <w:rFonts w:ascii="Ebrima" w:hAnsi="Ebrima" w:cstheme="minorHAnsi"/>
          <w:sz w:val="16"/>
          <w:szCs w:val="16"/>
        </w:rPr>
        <w:t xml:space="preserve">nd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amending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2006/43/</w:t>
      </w:r>
      <w:r w:rsidR="00B23E53" w:rsidRPr="006637EA">
        <w:rPr>
          <w:rFonts w:ascii="Ebrima" w:hAnsi="Ebrima" w:cstheme="minorHAnsi"/>
          <w:sz w:val="16"/>
          <w:szCs w:val="16"/>
        </w:rPr>
        <w:t xml:space="preserve">EC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repeal</w:t>
      </w:r>
      <w:r w:rsidR="000F0673" w:rsidRPr="006637EA">
        <w:rPr>
          <w:rFonts w:ascii="Ebrima" w:hAnsi="Ebrima" w:cstheme="minorHAnsi"/>
          <w:sz w:val="16"/>
          <w:szCs w:val="16"/>
        </w:rPr>
        <w:t>ing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Directives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78/660/EEC and 83/349</w:t>
      </w:r>
      <w:r w:rsidR="00B23E53" w:rsidRPr="006637EA">
        <w:rPr>
          <w:rFonts w:ascii="Ebrima" w:hAnsi="Ebrima" w:cstheme="minorHAnsi"/>
          <w:sz w:val="16"/>
          <w:szCs w:val="16"/>
        </w:rPr>
        <w:t>/EEC).</w:t>
      </w:r>
    </w:p>
    <w:p w14:paraId="13790F5F" w14:textId="421F571B" w:rsidR="00B23E53" w:rsidRPr="006637EA" w:rsidRDefault="00173B92" w:rsidP="00B96623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ab/>
      </w:r>
      <w:r w:rsidR="00B23E53"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Amount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correspond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23E53" w:rsidRPr="006637EA">
        <w:rPr>
          <w:rFonts w:ascii="Ebrima" w:hAnsi="Ebrima" w:cstheme="minorHAnsi"/>
          <w:sz w:val="16"/>
          <w:szCs w:val="16"/>
        </w:rPr>
        <w:t>stated</w:t>
      </w:r>
      <w:proofErr w:type="spellEnd"/>
      <w:r w:rsidR="00B23E53" w:rsidRPr="006637EA">
        <w:rPr>
          <w:rFonts w:ascii="Ebrima" w:hAnsi="Ebrima" w:cstheme="minorHAnsi"/>
          <w:sz w:val="16"/>
          <w:szCs w:val="16"/>
        </w:rPr>
        <w:t xml:space="preserve"> in:</w:t>
      </w:r>
    </w:p>
    <w:p w14:paraId="1DC51D70" w14:textId="77777777" w:rsidR="00B23E53" w:rsidRPr="006637EA" w:rsidRDefault="00B23E53" w:rsidP="00B96623">
      <w:pPr>
        <w:pStyle w:val="Textpoznmkypodiarou"/>
        <w:numPr>
          <w:ilvl w:val="0"/>
          <w:numId w:val="32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001 "TOTAL ASSETS",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>,</w:t>
      </w:r>
    </w:p>
    <w:p w14:paraId="32763454" w14:textId="2BC0C7FE" w:rsidR="009B2D5D" w:rsidRPr="006637EA" w:rsidRDefault="00B23E53" w:rsidP="00B96623">
      <w:pPr>
        <w:pStyle w:val="Textpoznmkypodiarou"/>
        <w:numPr>
          <w:ilvl w:val="0"/>
          <w:numId w:val="32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Statement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Assets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Liabilities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line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15 “</w:t>
      </w:r>
      <w:proofErr w:type="spellStart"/>
      <w:r w:rsidRPr="006637EA">
        <w:rPr>
          <w:rFonts w:ascii="Ebrima" w:hAnsi="Ebrima" w:cstheme="minorHAnsi"/>
          <w:sz w:val="16"/>
          <w:szCs w:val="16"/>
        </w:rPr>
        <w:t>Assets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Pr="006637EA">
        <w:rPr>
          <w:rFonts w:ascii="Ebrima" w:hAnsi="Ebrima" w:cstheme="minorHAnsi"/>
          <w:sz w:val="16"/>
          <w:szCs w:val="16"/>
        </w:rPr>
        <w:t>total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l. 01 + l. 02 + l. 03 + l. 04 + l. 08+ l. 09 +/- l.13 + l.14 “, </w:t>
      </w:r>
      <w:proofErr w:type="spellStart"/>
      <w:r w:rsidRPr="006637EA">
        <w:rPr>
          <w:rFonts w:ascii="Ebrima" w:hAnsi="Ebrima" w:cstheme="minorHAnsi"/>
          <w:sz w:val="16"/>
          <w:szCs w:val="16"/>
        </w:rPr>
        <w:t>if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applicant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system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6637EA">
        <w:rPr>
          <w:rFonts w:ascii="Ebrima" w:hAnsi="Ebrima" w:cstheme="minorHAnsi"/>
          <w:sz w:val="16"/>
          <w:szCs w:val="16"/>
        </w:rPr>
        <w:t>simple</w:t>
      </w:r>
      <w:proofErr w:type="spellEnd"/>
      <w:r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6637EA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6637EA">
        <w:rPr>
          <w:rFonts w:ascii="Ebrima" w:hAnsi="Ebrima" w:cstheme="minorHAnsi"/>
          <w:sz w:val="16"/>
          <w:szCs w:val="16"/>
        </w:rPr>
        <w:t>.</w:t>
      </w:r>
    </w:p>
  </w:footnote>
  <w:footnote w:id="17">
    <w:p w14:paraId="62C654B1" w14:textId="4BB88E48" w:rsidR="009B2D5D" w:rsidRPr="006637EA" w:rsidRDefault="009B2D5D" w:rsidP="00B96623">
      <w:pPr>
        <w:pStyle w:val="Textpoznmkypodiarou"/>
        <w:tabs>
          <w:tab w:val="left" w:pos="284"/>
          <w:tab w:val="right" w:pos="9072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proofErr w:type="spellStart"/>
      <w:r w:rsidR="00D00231" w:rsidRPr="006637EA">
        <w:rPr>
          <w:rFonts w:ascii="Ebrima" w:hAnsi="Ebrima" w:cstheme="minorHAnsi"/>
          <w:sz w:val="16"/>
          <w:szCs w:val="16"/>
        </w:rPr>
        <w:t>Definition</w:t>
      </w:r>
      <w:proofErr w:type="spellEnd"/>
      <w:r w:rsidR="00D00231"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D00231" w:rsidRPr="006637EA">
        <w:rPr>
          <w:rFonts w:ascii="Ebrima" w:hAnsi="Ebrima" w:cstheme="minorHAnsi"/>
          <w:sz w:val="16"/>
          <w:szCs w:val="16"/>
        </w:rPr>
        <w:t>Article</w:t>
      </w:r>
      <w:proofErr w:type="spellEnd"/>
      <w:r w:rsidR="00D00231" w:rsidRPr="006637EA">
        <w:rPr>
          <w:rFonts w:ascii="Ebrima" w:hAnsi="Ebrima" w:cstheme="minorHAnsi"/>
          <w:sz w:val="16"/>
          <w:szCs w:val="16"/>
        </w:rPr>
        <w:t xml:space="preserve"> 6 (3) </w:t>
      </w:r>
      <w:proofErr w:type="spellStart"/>
      <w:r w:rsidR="00D00231" w:rsidRPr="006637EA">
        <w:rPr>
          <w:rFonts w:ascii="Ebrima" w:hAnsi="Ebrima" w:cstheme="minorHAnsi"/>
          <w:sz w:val="16"/>
          <w:szCs w:val="16"/>
        </w:rPr>
        <w:t>first</w:t>
      </w:r>
      <w:proofErr w:type="spellEnd"/>
      <w:r w:rsidR="00D00231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00231" w:rsidRPr="006637EA">
        <w:rPr>
          <w:rFonts w:ascii="Ebrima" w:hAnsi="Ebrima" w:cstheme="minorHAnsi"/>
          <w:sz w:val="16"/>
          <w:szCs w:val="16"/>
        </w:rPr>
        <w:t>subparagraph</w:t>
      </w:r>
      <w:proofErr w:type="spellEnd"/>
      <w:r w:rsidRPr="006637EA">
        <w:rPr>
          <w:rFonts w:ascii="Ebrima" w:hAnsi="Ebrima" w:cstheme="minorHAnsi"/>
          <w:sz w:val="16"/>
          <w:szCs w:val="16"/>
        </w:rPr>
        <w:t>.</w:t>
      </w:r>
    </w:p>
  </w:footnote>
  <w:footnote w:id="18">
    <w:p w14:paraId="79AC0498" w14:textId="5CE39434" w:rsidR="009B2D5D" w:rsidRPr="00055DDF" w:rsidRDefault="009B2D5D" w:rsidP="00D93855">
      <w:pPr>
        <w:pStyle w:val="Textpoznmkypodiarou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Either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as a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share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invested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capital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or a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share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voting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rights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whichever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is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greater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. To this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shareholding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should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be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added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shareholding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each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related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same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Definition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3 (2),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first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E046B" w:rsidRPr="00217ADF">
        <w:rPr>
          <w:rFonts w:ascii="Ebrima" w:hAnsi="Ebrima" w:cstheme="minorHAnsi"/>
          <w:sz w:val="16"/>
          <w:szCs w:val="16"/>
        </w:rPr>
        <w:t>subparagraph</w:t>
      </w:r>
      <w:proofErr w:type="spellEnd"/>
      <w:r w:rsidR="009E046B" w:rsidRPr="00217ADF">
        <w:rPr>
          <w:rFonts w:ascii="Ebrima" w:hAnsi="Ebrima" w:cstheme="minorHAnsi"/>
          <w:sz w:val="16"/>
          <w:szCs w:val="16"/>
        </w:rPr>
        <w:t>)</w:t>
      </w:r>
      <w:r w:rsidRPr="00217ADF">
        <w:rPr>
          <w:rFonts w:ascii="Ebrima" w:hAnsi="Ebrima" w:cstheme="minorHAnsi"/>
          <w:sz w:val="16"/>
          <w:szCs w:val="16"/>
        </w:rPr>
        <w:t>.</w:t>
      </w:r>
    </w:p>
  </w:footnote>
  <w:footnote w:id="19">
    <w:p w14:paraId="72108800" w14:textId="6D2590ED" w:rsidR="00D02E73" w:rsidRPr="00217ADF" w:rsidRDefault="00D02E73" w:rsidP="006637EA">
      <w:pPr>
        <w:pStyle w:val="Textpoznmkypodiarou"/>
        <w:tabs>
          <w:tab w:val="left" w:pos="142"/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853EE" w:rsidRPr="00217ADF">
        <w:rPr>
          <w:rFonts w:ascii="Ebrima" w:hAnsi="Ebrima" w:cstheme="minorHAnsi"/>
          <w:sz w:val="16"/>
          <w:szCs w:val="16"/>
        </w:rPr>
        <w:t>Definition</w:t>
      </w:r>
      <w:proofErr w:type="spellEnd"/>
      <w:r w:rsidR="009853EE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9853EE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9853EE" w:rsidRPr="00217ADF">
        <w:rPr>
          <w:rFonts w:ascii="Ebrima" w:hAnsi="Ebrima" w:cstheme="minorHAnsi"/>
          <w:sz w:val="16"/>
          <w:szCs w:val="16"/>
        </w:rPr>
        <w:t xml:space="preserve"> 6 (3) </w:t>
      </w:r>
      <w:proofErr w:type="spellStart"/>
      <w:r w:rsidR="009853EE" w:rsidRPr="00217ADF">
        <w:rPr>
          <w:rFonts w:ascii="Ebrima" w:hAnsi="Ebrima" w:cstheme="minorHAnsi"/>
          <w:sz w:val="16"/>
          <w:szCs w:val="16"/>
        </w:rPr>
        <w:t>second</w:t>
      </w:r>
      <w:proofErr w:type="spellEnd"/>
      <w:r w:rsidR="009853EE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9853EE" w:rsidRPr="00217ADF">
        <w:rPr>
          <w:rFonts w:ascii="Ebrima" w:hAnsi="Ebrima" w:cstheme="minorHAnsi"/>
          <w:sz w:val="16"/>
          <w:szCs w:val="16"/>
        </w:rPr>
        <w:t>subparagraph</w:t>
      </w:r>
      <w:proofErr w:type="spellEnd"/>
      <w:r w:rsidRPr="00217ADF">
        <w:rPr>
          <w:rFonts w:ascii="Ebrima" w:hAnsi="Ebrima" w:cstheme="minorHAnsi"/>
          <w:sz w:val="16"/>
          <w:szCs w:val="16"/>
        </w:rPr>
        <w:t>.</w:t>
      </w:r>
    </w:p>
  </w:footnote>
  <w:footnote w:id="20">
    <w:p w14:paraId="74ED6B3C" w14:textId="784ACA6D" w:rsidR="00006D7F" w:rsidRPr="00217ADF" w:rsidRDefault="009B2D5D" w:rsidP="006637EA">
      <w:pPr>
        <w:pStyle w:val="Textpoznmkypodiarou"/>
        <w:tabs>
          <w:tab w:val="left" w:pos="142"/>
        </w:tabs>
        <w:ind w:left="142" w:hanging="142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006D7F"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turnover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figures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correspond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to:</w:t>
      </w:r>
    </w:p>
    <w:p w14:paraId="5337DA00" w14:textId="77777777" w:rsidR="00006D7F" w:rsidRPr="00217ADF" w:rsidRDefault="00006D7F" w:rsidP="006637EA">
      <w:pPr>
        <w:pStyle w:val="Textpoznmkypodiarou"/>
        <w:numPr>
          <w:ilvl w:val="0"/>
          <w:numId w:val="33"/>
        </w:numPr>
        <w:tabs>
          <w:tab w:val="left" w:pos="284"/>
        </w:tabs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Loss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01 „Net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turnover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(part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class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6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according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Law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)“,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not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so-</w:t>
      </w:r>
      <w:proofErr w:type="spellStart"/>
      <w:r w:rsidRPr="00217ADF">
        <w:rPr>
          <w:rFonts w:ascii="Ebrima" w:hAnsi="Ebrima" w:cstheme="minorHAnsi"/>
          <w:sz w:val="16"/>
          <w:szCs w:val="16"/>
        </w:rPr>
        <w:t>called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unit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12B64BFC" w14:textId="77777777" w:rsidR="00006D7F" w:rsidRPr="00217ADF" w:rsidRDefault="00006D7F" w:rsidP="006637EA">
      <w:pPr>
        <w:pStyle w:val="Textpoznmkypodiarou"/>
        <w:numPr>
          <w:ilvl w:val="0"/>
          <w:numId w:val="33"/>
        </w:numPr>
        <w:tabs>
          <w:tab w:val="left" w:pos="284"/>
        </w:tabs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sum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Loss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from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(604, 607)"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03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from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own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products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services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(601, 602, 606)",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so-</w:t>
      </w:r>
      <w:proofErr w:type="spellStart"/>
      <w:r w:rsidRPr="00217ADF">
        <w:rPr>
          <w:rFonts w:ascii="Ebrima" w:hAnsi="Ebrima" w:cstheme="minorHAnsi"/>
          <w:sz w:val="16"/>
          <w:szCs w:val="16"/>
        </w:rPr>
        <w:t>called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unit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242D6DEB" w14:textId="6FF12F73" w:rsidR="009B2D5D" w:rsidRPr="00217ADF" w:rsidRDefault="00006D7F" w:rsidP="006637EA">
      <w:pPr>
        <w:pStyle w:val="Textpoznmkypodiarou"/>
        <w:numPr>
          <w:ilvl w:val="0"/>
          <w:numId w:val="33"/>
        </w:numPr>
        <w:tabs>
          <w:tab w:val="left" w:pos="284"/>
        </w:tabs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sum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expenditure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01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"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services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simple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.</w:t>
      </w:r>
    </w:p>
  </w:footnote>
  <w:footnote w:id="21">
    <w:p w14:paraId="23A786F7" w14:textId="7D490D11" w:rsidR="00006D7F" w:rsidRPr="00217ADF" w:rsidRDefault="009B2D5D" w:rsidP="006637EA">
      <w:pPr>
        <w:pStyle w:val="Textpoznmkypodiarou"/>
        <w:tabs>
          <w:tab w:val="left" w:pos="142"/>
        </w:tabs>
        <w:ind w:left="142" w:hanging="142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="00006D7F"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refers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basic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Arti</w:t>
      </w:r>
      <w:r w:rsidR="006A2044" w:rsidRPr="00217ADF">
        <w:rPr>
          <w:rFonts w:ascii="Ebrima" w:hAnsi="Ebrima" w:cstheme="minorHAnsi"/>
          <w:sz w:val="16"/>
          <w:szCs w:val="16"/>
        </w:rPr>
        <w:t>cle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6A2044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2013/34/</w:t>
      </w:r>
      <w:r w:rsidR="00006D7F" w:rsidRPr="00217ADF">
        <w:rPr>
          <w:rFonts w:ascii="Ebrima" w:hAnsi="Ebrima" w:cstheme="minorHAnsi"/>
          <w:sz w:val="16"/>
          <w:szCs w:val="16"/>
        </w:rPr>
        <w:t xml:space="preserve">EU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June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related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reports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certain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types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6A2044" w:rsidRPr="00217ADF">
        <w:rPr>
          <w:rFonts w:ascii="Ebrima" w:hAnsi="Ebrima" w:cstheme="minorHAnsi"/>
          <w:sz w:val="16"/>
          <w:szCs w:val="16"/>
        </w:rPr>
        <w:t>amending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A2044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2006/43/</w:t>
      </w:r>
      <w:r w:rsidR="00006D7F" w:rsidRPr="00217ADF">
        <w:rPr>
          <w:rFonts w:ascii="Ebrima" w:hAnsi="Ebrima" w:cstheme="minorHAnsi"/>
          <w:sz w:val="16"/>
          <w:szCs w:val="16"/>
        </w:rPr>
        <w:t xml:space="preserve">EC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006D7F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006D7F" w:rsidRPr="00217ADF">
        <w:rPr>
          <w:rFonts w:ascii="Ebrima" w:hAnsi="Ebrima" w:cstheme="minorHAnsi"/>
          <w:sz w:val="16"/>
          <w:szCs w:val="16"/>
        </w:rPr>
        <w:t>repeal</w:t>
      </w:r>
      <w:r w:rsidR="006A2044" w:rsidRPr="00217ADF">
        <w:rPr>
          <w:rFonts w:ascii="Ebrima" w:hAnsi="Ebrima" w:cstheme="minorHAnsi"/>
          <w:sz w:val="16"/>
          <w:szCs w:val="16"/>
        </w:rPr>
        <w:t>ing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A2044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A2044" w:rsidRPr="00217ADF">
        <w:rPr>
          <w:rFonts w:ascii="Ebrima" w:hAnsi="Ebrima" w:cstheme="minorHAnsi"/>
          <w:sz w:val="16"/>
          <w:szCs w:val="16"/>
        </w:rPr>
        <w:t>Directives</w:t>
      </w:r>
      <w:proofErr w:type="spellEnd"/>
      <w:r w:rsidR="006A2044" w:rsidRPr="00217ADF">
        <w:rPr>
          <w:rFonts w:ascii="Ebrima" w:hAnsi="Ebrima" w:cstheme="minorHAnsi"/>
          <w:sz w:val="16"/>
          <w:szCs w:val="16"/>
        </w:rPr>
        <w:t xml:space="preserve"> 78/660/EEC and 83/349</w:t>
      </w:r>
      <w:r w:rsidR="00006D7F" w:rsidRPr="00217ADF">
        <w:rPr>
          <w:rFonts w:ascii="Ebrima" w:hAnsi="Ebrima" w:cstheme="minorHAnsi"/>
          <w:sz w:val="16"/>
          <w:szCs w:val="16"/>
        </w:rPr>
        <w:t>/EEC).</w:t>
      </w:r>
    </w:p>
    <w:p w14:paraId="6CF1831A" w14:textId="77777777" w:rsidR="00006D7F" w:rsidRPr="00217ADF" w:rsidRDefault="00006D7F" w:rsidP="006637EA">
      <w:pPr>
        <w:pStyle w:val="Textpoznmkypodiarou"/>
        <w:tabs>
          <w:tab w:val="left" w:pos="142"/>
        </w:tabs>
        <w:ind w:left="142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data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Amount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correspond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in:</w:t>
      </w:r>
    </w:p>
    <w:p w14:paraId="4B4A422F" w14:textId="77777777" w:rsidR="00006D7F" w:rsidRPr="00217ADF" w:rsidRDefault="00006D7F" w:rsidP="006637EA">
      <w:pPr>
        <w:pStyle w:val="Textpoznmkypodiarou"/>
        <w:numPr>
          <w:ilvl w:val="0"/>
          <w:numId w:val="34"/>
        </w:numPr>
        <w:tabs>
          <w:tab w:val="left" w:pos="284"/>
        </w:tabs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001 "TOTAL ASSETS",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4FFD0330" w14:textId="35AD0FF7" w:rsidR="009B2D5D" w:rsidRPr="00217ADF" w:rsidRDefault="00006D7F" w:rsidP="006637EA">
      <w:pPr>
        <w:pStyle w:val="Textpoznmkypodiarou"/>
        <w:numPr>
          <w:ilvl w:val="0"/>
          <w:numId w:val="34"/>
        </w:numPr>
        <w:tabs>
          <w:tab w:val="left" w:pos="284"/>
        </w:tabs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Liabilities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15 “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l. 01 + l. 02 + l. 03 + l. 04 + l. 08+ l. 09 +/- l.13 + l.14 “,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simple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.</w:t>
      </w:r>
    </w:p>
  </w:footnote>
  <w:footnote w:id="22">
    <w:p w14:paraId="34EA6DD4" w14:textId="336ADFA3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297CCD" w:rsidRPr="006637EA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case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of a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collective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statutory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body, the table of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data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statutory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representatives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may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be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adapted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to their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number</w:t>
      </w:r>
      <w:proofErr w:type="spellEnd"/>
      <w:r w:rsidRPr="006637EA">
        <w:rPr>
          <w:rFonts w:ascii="Ebrima" w:hAnsi="Ebrima" w:cstheme="minorHAnsi"/>
          <w:sz w:val="16"/>
          <w:szCs w:val="16"/>
        </w:rPr>
        <w:t>.</w:t>
      </w:r>
    </w:p>
  </w:footnote>
  <w:footnote w:id="23">
    <w:p w14:paraId="3B152379" w14:textId="7CE8BCC1" w:rsidR="009B2D5D" w:rsidRPr="006637EA" w:rsidRDefault="009B2D5D" w:rsidP="006637EA">
      <w:pPr>
        <w:pStyle w:val="Textpoznmkypodiarou"/>
        <w:tabs>
          <w:tab w:val="left" w:pos="284"/>
        </w:tabs>
        <w:jc w:val="both"/>
        <w:rPr>
          <w:rFonts w:ascii="Ebrima" w:hAnsi="Ebrima"/>
          <w:sz w:val="16"/>
          <w:szCs w:val="16"/>
        </w:rPr>
      </w:pPr>
      <w:r w:rsidRPr="006637EA">
        <w:rPr>
          <w:rStyle w:val="Odkaznapoznmkupodiarou"/>
          <w:rFonts w:ascii="Ebrima" w:hAnsi="Ebrima"/>
          <w:sz w:val="16"/>
          <w:szCs w:val="16"/>
        </w:rPr>
        <w:footnoteRef/>
      </w:r>
      <w:r w:rsidRPr="006637EA">
        <w:rPr>
          <w:rFonts w:ascii="Ebrima" w:hAnsi="Ebrima"/>
          <w:sz w:val="16"/>
          <w:szCs w:val="16"/>
        </w:rPr>
        <w:tab/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Attach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one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"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linked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information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"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for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each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297CCD"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="00297CCD" w:rsidRPr="006637EA">
        <w:rPr>
          <w:rFonts w:ascii="Ebrima" w:hAnsi="Ebrima" w:cstheme="minorHAnsi"/>
          <w:sz w:val="16"/>
          <w:szCs w:val="16"/>
        </w:rPr>
        <w:t>.</w:t>
      </w:r>
    </w:p>
  </w:footnote>
  <w:footnote w:id="24">
    <w:p w14:paraId="08885EF4" w14:textId="6DC53623" w:rsidR="009B2D5D" w:rsidRPr="006637EA" w:rsidRDefault="009B2D5D" w:rsidP="006637E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6637EA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6637EA">
        <w:rPr>
          <w:rFonts w:ascii="Ebrima" w:hAnsi="Ebrima" w:cstheme="minorHAnsi"/>
          <w:sz w:val="16"/>
          <w:szCs w:val="16"/>
        </w:rPr>
        <w:tab/>
      </w:r>
      <w:r w:rsidR="00D86F23" w:rsidRPr="006637EA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balance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sheet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total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refers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value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basic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assets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undertaking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Articl</w:t>
      </w:r>
      <w:r w:rsidR="000F0673" w:rsidRPr="006637EA">
        <w:rPr>
          <w:rFonts w:ascii="Ebrima" w:hAnsi="Ebrima" w:cstheme="minorHAnsi"/>
          <w:sz w:val="16"/>
          <w:szCs w:val="16"/>
        </w:rPr>
        <w:t>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0F067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0F0673" w:rsidRPr="006637EA">
        <w:rPr>
          <w:rFonts w:ascii="Ebrima" w:hAnsi="Ebrima" w:cstheme="minorHAnsi"/>
          <w:sz w:val="16"/>
          <w:szCs w:val="16"/>
        </w:rPr>
        <w:t xml:space="preserve"> 2013/34/</w:t>
      </w:r>
      <w:r w:rsidR="00D86F23" w:rsidRPr="006637EA">
        <w:rPr>
          <w:rFonts w:ascii="Ebrima" w:hAnsi="Ebrima" w:cstheme="minorHAnsi"/>
          <w:sz w:val="16"/>
          <w:szCs w:val="16"/>
        </w:rPr>
        <w:t xml:space="preserve">EU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June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annual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accounts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related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reports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certain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types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amending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Directive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2006/43/EC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European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Parliament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repealing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Council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D86F23" w:rsidRPr="006637EA">
        <w:rPr>
          <w:rFonts w:ascii="Ebrima" w:hAnsi="Ebrima" w:cstheme="minorHAnsi"/>
          <w:sz w:val="16"/>
          <w:szCs w:val="16"/>
        </w:rPr>
        <w:t>Directives</w:t>
      </w:r>
      <w:proofErr w:type="spellEnd"/>
      <w:r w:rsidR="00D86F23" w:rsidRPr="006637EA">
        <w:rPr>
          <w:rFonts w:ascii="Ebrima" w:hAnsi="Ebrima" w:cstheme="minorHAnsi"/>
          <w:sz w:val="16"/>
          <w:szCs w:val="16"/>
        </w:rPr>
        <w:t xml:space="preserve"> 78/660/EEC and 83/349/EEC)</w:t>
      </w:r>
      <w:r w:rsidRPr="006637EA">
        <w:rPr>
          <w:rFonts w:ascii="Ebrima" w:hAnsi="Ebrima" w:cstheme="minorHAnsi"/>
          <w:sz w:val="16"/>
          <w:szCs w:val="16"/>
        </w:rPr>
        <w:t>.</w:t>
      </w:r>
      <w:r w:rsidRPr="006637EA" w:rsidDel="006B6962">
        <w:rPr>
          <w:rFonts w:ascii="Ebrima" w:hAnsi="Ebrima" w:cstheme="minorHAnsi"/>
          <w:sz w:val="16"/>
          <w:szCs w:val="16"/>
          <w:highlight w:val="yellow"/>
        </w:rPr>
        <w:t xml:space="preserve"> </w:t>
      </w:r>
    </w:p>
  </w:footnote>
  <w:footnote w:id="25">
    <w:p w14:paraId="1E537073" w14:textId="33C33C03" w:rsidR="009B2D5D" w:rsidRPr="00217ADF" w:rsidRDefault="009B2D5D" w:rsidP="00EA05AB">
      <w:pPr>
        <w:pStyle w:val="Textpoznmkypodiarou"/>
        <w:tabs>
          <w:tab w:val="left" w:pos="284"/>
        </w:tabs>
        <w:ind w:left="284" w:hanging="284"/>
        <w:jc w:val="both"/>
        <w:rPr>
          <w:rStyle w:val="Odkaznapoznmkupodiarou"/>
          <w:rFonts w:ascii="Ebrima" w:hAnsi="Ebrima" w:cstheme="minorHAnsi"/>
          <w:sz w:val="16"/>
          <w:szCs w:val="16"/>
          <w:vertAlign w:val="baseline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Name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or partner</w:t>
      </w:r>
      <w:r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it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applies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for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state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aid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or de minimis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aid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project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application</w:t>
      </w:r>
      <w:proofErr w:type="spellEnd"/>
      <w:r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)</w:t>
      </w:r>
      <w:r w:rsidRPr="00217ADF">
        <w:rPr>
          <w:rFonts w:ascii="Ebrima" w:hAnsi="Ebrima" w:cstheme="minorHAnsi"/>
          <w:sz w:val="16"/>
          <w:szCs w:val="16"/>
        </w:rPr>
        <w:t xml:space="preserve">. </w:t>
      </w:r>
    </w:p>
  </w:footnote>
  <w:footnote w:id="26">
    <w:p w14:paraId="020DAD45" w14:textId="53D2CD37" w:rsidR="009B2D5D" w:rsidRPr="00217ADF" w:rsidRDefault="009B2D5D" w:rsidP="00EA05AB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Indicate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the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complete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with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approved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financial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statements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for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which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the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declaration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(or the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relevant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form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) has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been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prepared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,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e.g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 "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From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1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January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to 31 December 2019"</w:t>
      </w:r>
      <w:r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.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All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data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linked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to the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last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approved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accounting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period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and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must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be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calculated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on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annual</w:t>
      </w:r>
      <w:proofErr w:type="spellEnd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 xml:space="preserve"> </w:t>
      </w:r>
      <w:proofErr w:type="spellStart"/>
      <w:r w:rsidR="006F1949"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basis</w:t>
      </w:r>
      <w:proofErr w:type="spellEnd"/>
      <w:r w:rsidRPr="00217ADF">
        <w:rPr>
          <w:rStyle w:val="Odkaznapoznmkupodiarou"/>
          <w:rFonts w:ascii="Ebrima" w:hAnsi="Ebrima" w:cstheme="minorHAnsi"/>
          <w:sz w:val="16"/>
          <w:szCs w:val="16"/>
          <w:vertAlign w:val="baseline"/>
        </w:rPr>
        <w:t>.</w:t>
      </w:r>
    </w:p>
  </w:footnote>
  <w:footnote w:id="27">
    <w:p w14:paraId="3514109E" w14:textId="24EA88D3" w:rsidR="006F1949" w:rsidRPr="00217ADF" w:rsidRDefault="009B2D5D" w:rsidP="00EA05AB">
      <w:pPr>
        <w:pStyle w:val="Textpoznmkypodiarou"/>
        <w:tabs>
          <w:tab w:val="left" w:pos="142"/>
          <w:tab w:val="left" w:pos="284"/>
        </w:tabs>
        <w:ind w:left="142" w:hanging="142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r w:rsidR="00EA05AB">
        <w:rPr>
          <w:rFonts w:ascii="Ebrima" w:hAnsi="Ebrima" w:cstheme="minorHAnsi"/>
          <w:sz w:val="16"/>
          <w:szCs w:val="16"/>
        </w:rPr>
        <w:t xml:space="preserve"> </w:t>
      </w:r>
      <w:r w:rsidR="006F1949"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turnover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figures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correspond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to:</w:t>
      </w:r>
    </w:p>
    <w:p w14:paraId="5DCE56A3" w14:textId="77777777" w:rsidR="006F1949" w:rsidRPr="00217ADF" w:rsidRDefault="006F1949" w:rsidP="00EA05AB">
      <w:pPr>
        <w:pStyle w:val="Textpoznmkypodiarou"/>
        <w:numPr>
          <w:ilvl w:val="0"/>
          <w:numId w:val="35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Loss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01 „Net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turnover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(part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class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6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according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Law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)“,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not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so-</w:t>
      </w:r>
      <w:proofErr w:type="spellStart"/>
      <w:r w:rsidRPr="00217ADF">
        <w:rPr>
          <w:rFonts w:ascii="Ebrima" w:hAnsi="Ebrima" w:cstheme="minorHAnsi"/>
          <w:sz w:val="16"/>
          <w:szCs w:val="16"/>
        </w:rPr>
        <w:t>called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unit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0E810D14" w14:textId="77777777" w:rsidR="006F1949" w:rsidRPr="00217ADF" w:rsidRDefault="006F1949" w:rsidP="00EA05AB">
      <w:pPr>
        <w:pStyle w:val="Textpoznmkypodiarou"/>
        <w:numPr>
          <w:ilvl w:val="0"/>
          <w:numId w:val="35"/>
        </w:numPr>
        <w:tabs>
          <w:tab w:val="left" w:pos="284"/>
        </w:tabs>
        <w:ind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sum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Profit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Loss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from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(604, 607)"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03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from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own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products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services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(601, 602, 606)",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so-</w:t>
      </w:r>
      <w:proofErr w:type="spellStart"/>
      <w:r w:rsidRPr="00217ADF">
        <w:rPr>
          <w:rFonts w:ascii="Ebrima" w:hAnsi="Ebrima" w:cstheme="minorHAnsi"/>
          <w:sz w:val="16"/>
          <w:szCs w:val="16"/>
        </w:rPr>
        <w:t>called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micro-accounting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unit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5E307993" w14:textId="227C1D69" w:rsidR="009B2D5D" w:rsidRPr="00217ADF" w:rsidRDefault="006F1949" w:rsidP="00EA05AB">
      <w:pPr>
        <w:pStyle w:val="Textpoznmkypodiarou"/>
        <w:numPr>
          <w:ilvl w:val="0"/>
          <w:numId w:val="35"/>
        </w:numPr>
        <w:tabs>
          <w:tab w:val="left" w:pos="284"/>
        </w:tabs>
        <w:ind w:hanging="720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sum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the values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revenue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expenditure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01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"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02 "</w:t>
      </w:r>
      <w:proofErr w:type="spellStart"/>
      <w:r w:rsidRPr="00217ADF">
        <w:rPr>
          <w:rFonts w:ascii="Ebrima" w:hAnsi="Ebrima" w:cstheme="minorHAnsi"/>
          <w:sz w:val="16"/>
          <w:szCs w:val="16"/>
        </w:rPr>
        <w:t>Sale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goods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services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simple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.</w:t>
      </w:r>
    </w:p>
  </w:footnote>
  <w:footnote w:id="28">
    <w:p w14:paraId="179A6EBB" w14:textId="77777777" w:rsidR="00B64B98" w:rsidRPr="00217ADF" w:rsidRDefault="009B2D5D" w:rsidP="00EA05AB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Style w:val="Odkaznapoznmkupodiarou"/>
          <w:rFonts w:ascii="Ebrima" w:hAnsi="Ebrima" w:cstheme="minorHAnsi"/>
          <w:sz w:val="16"/>
          <w:szCs w:val="16"/>
        </w:rPr>
        <w:footnoteRef/>
      </w:r>
      <w:r w:rsidRPr="00217ADF">
        <w:rPr>
          <w:rFonts w:ascii="Ebrima" w:hAnsi="Ebrima" w:cstheme="minorHAnsi"/>
          <w:sz w:val="16"/>
          <w:szCs w:val="16"/>
        </w:rPr>
        <w:tab/>
      </w:r>
      <w:r w:rsidR="00B64B98"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refers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basic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3 (11) of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2013/34/EU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of 26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June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2013 on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annual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related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reports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certain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types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undertakings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amending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Directive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2006/43/EC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European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Parliament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and of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repealing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Council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Directives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78/660/EEC and 83/349/EEC).</w:t>
      </w:r>
    </w:p>
    <w:p w14:paraId="1A96CA89" w14:textId="5FE4DCCD" w:rsidR="00B64B98" w:rsidRPr="00217ADF" w:rsidRDefault="00EA05AB" w:rsidP="00EA05AB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>
        <w:rPr>
          <w:rFonts w:ascii="Ebrima" w:hAnsi="Ebrima" w:cstheme="minorHAnsi"/>
          <w:sz w:val="16"/>
          <w:szCs w:val="16"/>
        </w:rPr>
        <w:tab/>
      </w:r>
      <w:r w:rsidR="00B64B98"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data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Amount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correspond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to the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value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B64B98" w:rsidRPr="00217ADF">
        <w:rPr>
          <w:rFonts w:ascii="Ebrima" w:hAnsi="Ebrima" w:cstheme="minorHAnsi"/>
          <w:sz w:val="16"/>
          <w:szCs w:val="16"/>
        </w:rPr>
        <w:t>stated</w:t>
      </w:r>
      <w:proofErr w:type="spellEnd"/>
      <w:r w:rsidR="00B64B98" w:rsidRPr="00217ADF">
        <w:rPr>
          <w:rFonts w:ascii="Ebrima" w:hAnsi="Ebrima" w:cstheme="minorHAnsi"/>
          <w:sz w:val="16"/>
          <w:szCs w:val="16"/>
        </w:rPr>
        <w:t xml:space="preserve"> in:</w:t>
      </w:r>
    </w:p>
    <w:p w14:paraId="23FFAAAB" w14:textId="77777777" w:rsidR="00B64B98" w:rsidRPr="00217ADF" w:rsidRDefault="00B64B98" w:rsidP="00EA05AB">
      <w:pPr>
        <w:pStyle w:val="Textpoznmkypodiarou"/>
        <w:numPr>
          <w:ilvl w:val="0"/>
          <w:numId w:val="36"/>
        </w:numPr>
        <w:ind w:left="567" w:hanging="283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Balance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Sheet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001 "TOTAL ASSETS",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double-entry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bookkeeping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>,</w:t>
      </w:r>
    </w:p>
    <w:p w14:paraId="0DE86896" w14:textId="12E9877E" w:rsidR="009B2D5D" w:rsidRPr="00217ADF" w:rsidRDefault="00B64B98" w:rsidP="00EA05AB">
      <w:pPr>
        <w:pStyle w:val="Textpoznmkypodiarou"/>
        <w:numPr>
          <w:ilvl w:val="0"/>
          <w:numId w:val="36"/>
        </w:numPr>
        <w:ind w:left="567" w:hanging="283"/>
        <w:jc w:val="both"/>
        <w:rPr>
          <w:rFonts w:ascii="Ebrima" w:hAnsi="Ebrima" w:cstheme="minorHAnsi"/>
          <w:sz w:val="16"/>
          <w:szCs w:val="16"/>
        </w:rPr>
      </w:pPr>
      <w:r w:rsidRPr="00217ADF">
        <w:rPr>
          <w:rFonts w:ascii="Ebrima" w:hAnsi="Ebrima" w:cstheme="minorHAnsi"/>
          <w:sz w:val="16"/>
          <w:szCs w:val="16"/>
        </w:rPr>
        <w:t xml:space="preserve">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Statement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and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Liabilities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line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15 “</w:t>
      </w:r>
      <w:proofErr w:type="spellStart"/>
      <w:r w:rsidRPr="00217ADF">
        <w:rPr>
          <w:rFonts w:ascii="Ebrima" w:hAnsi="Ebrima" w:cstheme="minorHAnsi"/>
          <w:sz w:val="16"/>
          <w:szCs w:val="16"/>
        </w:rPr>
        <w:t>Assets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Pr="00217ADF">
        <w:rPr>
          <w:rFonts w:ascii="Ebrima" w:hAnsi="Ebrima" w:cstheme="minorHAnsi"/>
          <w:sz w:val="16"/>
          <w:szCs w:val="16"/>
        </w:rPr>
        <w:t>total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l. 01 + l. 02 + l. 03 + l. 04 + l. 08+ l. 09 +/- l.13 + l.14 “, </w:t>
      </w:r>
      <w:proofErr w:type="spellStart"/>
      <w:r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applicant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system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of </w:t>
      </w:r>
      <w:proofErr w:type="spellStart"/>
      <w:r w:rsidRPr="00217ADF">
        <w:rPr>
          <w:rFonts w:ascii="Ebrima" w:hAnsi="Ebrima" w:cstheme="minorHAnsi"/>
          <w:sz w:val="16"/>
          <w:szCs w:val="16"/>
        </w:rPr>
        <w:t>simple</w:t>
      </w:r>
      <w:proofErr w:type="spellEnd"/>
      <w:r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Pr="00217ADF">
        <w:rPr>
          <w:rFonts w:ascii="Ebrima" w:hAnsi="Ebrima" w:cstheme="minorHAnsi"/>
          <w:sz w:val="16"/>
          <w:szCs w:val="16"/>
        </w:rPr>
        <w:t>accounting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.</w:t>
      </w:r>
    </w:p>
  </w:footnote>
  <w:footnote w:id="29">
    <w:p w14:paraId="15953F4B" w14:textId="4147DD51" w:rsidR="009B2D5D" w:rsidRPr="00217ADF" w:rsidRDefault="00E242C3" w:rsidP="00EA05AB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theme="minorHAnsi"/>
          <w:sz w:val="16"/>
          <w:szCs w:val="16"/>
        </w:rPr>
      </w:pPr>
      <w:r>
        <w:rPr>
          <w:rFonts w:ascii="Ebrima" w:hAnsi="Ebrima" w:cstheme="minorHAnsi"/>
          <w:sz w:val="16"/>
          <w:szCs w:val="16"/>
        </w:rPr>
        <w:tab/>
      </w:r>
      <w:r w:rsidR="009B2D5D" w:rsidRPr="00217ADF">
        <w:rPr>
          <w:rStyle w:val="Odkaznapoznmkupodiarou"/>
          <w:rFonts w:ascii="Ebrima" w:hAnsi="Ebrima" w:cstheme="minorHAnsi"/>
          <w:sz w:val="16"/>
          <w:szCs w:val="16"/>
        </w:rPr>
        <w:t>3</w:t>
      </w:r>
      <w:r w:rsidR="009B2D5D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If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data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on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undertaking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are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included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in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consolidated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accounts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in a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smaller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proportion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than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ratio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determined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in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accordance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with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6 (2), the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percentage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referred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to in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that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shall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apply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(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Definition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,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Article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6 (3),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second</w:t>
      </w:r>
      <w:proofErr w:type="spellEnd"/>
      <w:r w:rsidR="006F1949" w:rsidRPr="00217ADF">
        <w:rPr>
          <w:rFonts w:ascii="Ebrima" w:hAnsi="Ebrima" w:cstheme="minorHAnsi"/>
          <w:sz w:val="16"/>
          <w:szCs w:val="16"/>
        </w:rPr>
        <w:t xml:space="preserve"> </w:t>
      </w:r>
      <w:proofErr w:type="spellStart"/>
      <w:r w:rsidR="006F1949" w:rsidRPr="00217ADF">
        <w:rPr>
          <w:rFonts w:ascii="Ebrima" w:hAnsi="Ebrima" w:cstheme="minorHAnsi"/>
          <w:sz w:val="16"/>
          <w:szCs w:val="16"/>
        </w:rPr>
        <w:t>subparagraph</w:t>
      </w:r>
      <w:proofErr w:type="spellEnd"/>
      <w:r w:rsidR="009B2D5D" w:rsidRPr="00217ADF">
        <w:rPr>
          <w:rFonts w:ascii="Ebrima" w:hAnsi="Ebrima" w:cs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8585" w14:textId="77777777" w:rsidR="009F1A65" w:rsidRDefault="009F1A65" w:rsidP="009F1A65">
    <w:pPr>
      <w:tabs>
        <w:tab w:val="center" w:pos="4536"/>
        <w:tab w:val="right" w:pos="9072"/>
      </w:tabs>
    </w:pPr>
    <w:r>
      <w:rPr>
        <w:noProof/>
        <w:lang w:eastAsia="sk-SK"/>
      </w:rPr>
      <w:drawing>
        <wp:anchor distT="0" distB="0" distL="0" distR="0" simplePos="0" relativeHeight="251668480" behindDoc="0" locked="0" layoutInCell="1" allowOverlap="1" wp14:anchorId="40962FA2" wp14:editId="759FF0C0">
          <wp:simplePos x="0" y="0"/>
          <wp:positionH relativeFrom="column">
            <wp:posOffset>-16087</wp:posOffset>
          </wp:positionH>
          <wp:positionV relativeFrom="paragraph">
            <wp:posOffset>-65828</wp:posOffset>
          </wp:positionV>
          <wp:extent cx="785495" cy="529590"/>
          <wp:effectExtent l="0" t="0" r="0" b="0"/>
          <wp:wrapSquare wrapText="largest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29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tab/>
    </w:r>
    <w:r>
      <w:rPr>
        <w:noProof/>
        <w:lang w:eastAsia="sk-SK"/>
      </w:rPr>
      <w:drawing>
        <wp:inline distT="0" distB="0" distL="0" distR="0" wp14:anchorId="239CEC7B" wp14:editId="5628F636">
          <wp:extent cx="235949" cy="276225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ny 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67" cy="28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tab/>
    </w:r>
    <w:r w:rsidRPr="00877B05">
      <w:rPr>
        <w:noProof/>
        <w:lang w:eastAsia="sk-SK"/>
      </w:rPr>
      <w:drawing>
        <wp:inline distT="0" distB="0" distL="0" distR="0" wp14:anchorId="7C7A530D" wp14:editId="7BD106F7">
          <wp:extent cx="1148190" cy="402097"/>
          <wp:effectExtent l="0" t="0" r="0" b="0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02" cy="4050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1C142745" w14:textId="77777777" w:rsidR="00B81AAF" w:rsidRPr="004927B8" w:rsidRDefault="00B81AAF" w:rsidP="00B81AAF">
    <w:pPr>
      <w:pStyle w:val="Hlavika"/>
      <w:rPr>
        <w:rFonts w:ascii="Ebrima" w:hAnsi="Ebrima" w:cstheme="minorHAnsi"/>
        <w:sz w:val="18"/>
        <w:szCs w:val="18"/>
      </w:rPr>
    </w:pPr>
  </w:p>
  <w:p w14:paraId="4C333684" w14:textId="77777777" w:rsidR="00B81AAF" w:rsidRPr="004927B8" w:rsidRDefault="00B81AAF" w:rsidP="00B81AAF">
    <w:pPr>
      <w:pStyle w:val="Hlavika"/>
      <w:jc w:val="both"/>
      <w:rPr>
        <w:rFonts w:ascii="Ebrima" w:hAnsi="Ebrima" w:cstheme="minorHAnsi"/>
        <w:sz w:val="18"/>
        <w:szCs w:val="18"/>
      </w:rPr>
    </w:pPr>
  </w:p>
  <w:p w14:paraId="63BF457C" w14:textId="2B830621" w:rsidR="00B81AAF" w:rsidRPr="00010C13" w:rsidRDefault="00B81AAF" w:rsidP="00B81AAF">
    <w:pPr>
      <w:pStyle w:val="Hlavika"/>
      <w:jc w:val="both"/>
      <w:rPr>
        <w:rFonts w:ascii="Ebrima" w:hAnsi="Ebrima" w:cstheme="minorHAnsi"/>
        <w:sz w:val="16"/>
        <w:szCs w:val="16"/>
      </w:rPr>
    </w:pPr>
    <w:r w:rsidRPr="00010C13">
      <w:rPr>
        <w:rFonts w:ascii="Ebrima" w:hAnsi="Ebrima" w:cstheme="minorHAnsi"/>
        <w:sz w:val="16"/>
        <w:szCs w:val="16"/>
      </w:rPr>
      <w:t xml:space="preserve">Annex </w:t>
    </w:r>
    <w:r>
      <w:rPr>
        <w:rFonts w:ascii="Ebrima" w:hAnsi="Ebrima" w:cstheme="minorHAnsi"/>
        <w:sz w:val="16"/>
        <w:szCs w:val="16"/>
      </w:rPr>
      <w:t>8</w:t>
    </w:r>
    <w:r w:rsidRPr="00010C13">
      <w:rPr>
        <w:rFonts w:ascii="Ebrima" w:hAnsi="Ebrima" w:cstheme="minorHAnsi"/>
        <w:sz w:val="16"/>
        <w:szCs w:val="16"/>
      </w:rPr>
      <w:t xml:space="preserve"> </w:t>
    </w:r>
    <w:r w:rsidRPr="00010C13">
      <w:rPr>
        <w:rFonts w:ascii="Ebrima" w:hAnsi="Ebrima"/>
        <w:sz w:val="16"/>
        <w:szCs w:val="16"/>
        <w:lang w:val="en-GB"/>
      </w:rPr>
      <w:t xml:space="preserve">- </w:t>
    </w:r>
    <w:r w:rsidRPr="00010C13">
      <w:rPr>
        <w:rFonts w:ascii="Ebrima" w:hAnsi="Ebrima" w:cs="Calibri"/>
        <w:sz w:val="16"/>
        <w:szCs w:val="16"/>
        <w:lang w:val="en-GB"/>
      </w:rPr>
      <w:t>Call for proposals BIN 0</w:t>
    </w:r>
    <w:r w:rsidR="009F1A65">
      <w:rPr>
        <w:rFonts w:ascii="Ebrima" w:hAnsi="Ebrima" w:cs="Calibri"/>
        <w:sz w:val="16"/>
        <w:szCs w:val="16"/>
        <w:lang w:val="en-GB"/>
      </w:rPr>
      <w:t>2</w:t>
    </w:r>
    <w:r w:rsidRPr="00010C13">
      <w:rPr>
        <w:rFonts w:ascii="Ebrima" w:hAnsi="Ebrima" w:cs="Calibri"/>
        <w:sz w:val="16"/>
        <w:szCs w:val="16"/>
        <w:lang w:val="en-GB"/>
      </w:rPr>
      <w:t xml:space="preserve"> </w:t>
    </w:r>
    <w:r w:rsidRPr="00010C13">
      <w:rPr>
        <w:rFonts w:ascii="Ebrima" w:hAnsi="Ebrima"/>
        <w:sz w:val="16"/>
        <w:szCs w:val="16"/>
        <w:lang w:val="en-GB"/>
      </w:rPr>
      <w:t xml:space="preserve">– </w:t>
    </w:r>
    <w:proofErr w:type="spellStart"/>
    <w:r w:rsidRPr="00010C13">
      <w:rPr>
        <w:rFonts w:ascii="Ebrima" w:hAnsi="Ebrima" w:cstheme="minorHAnsi"/>
        <w:sz w:val="16"/>
        <w:szCs w:val="16"/>
      </w:rPr>
      <w:t>Declaration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for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determining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the </w:t>
    </w:r>
    <w:proofErr w:type="spellStart"/>
    <w:r w:rsidRPr="00010C13">
      <w:rPr>
        <w:rFonts w:ascii="Ebrima" w:hAnsi="Ebrima" w:cstheme="minorHAnsi"/>
        <w:sz w:val="16"/>
        <w:szCs w:val="16"/>
      </w:rPr>
      <w:t>size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category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of </w:t>
    </w:r>
    <w:r>
      <w:rPr>
        <w:rFonts w:ascii="Ebrima" w:hAnsi="Ebrima" w:cstheme="minorHAnsi"/>
        <w:sz w:val="16"/>
        <w:szCs w:val="16"/>
      </w:rPr>
      <w:t xml:space="preserve">the </w:t>
    </w:r>
    <w:proofErr w:type="spellStart"/>
    <w:r>
      <w:rPr>
        <w:rFonts w:ascii="Ebrima" w:hAnsi="Ebrima" w:cstheme="minorHAnsi"/>
        <w:sz w:val="16"/>
        <w:szCs w:val="16"/>
      </w:rPr>
      <w:t>undertaking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25CC" w14:textId="77777777" w:rsidR="009B2D5D" w:rsidRDefault="009B2D5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620CA79C" wp14:editId="1A8706EE">
          <wp:simplePos x="0" y="0"/>
          <wp:positionH relativeFrom="column">
            <wp:posOffset>3026410</wp:posOffset>
          </wp:positionH>
          <wp:positionV relativeFrom="paragraph">
            <wp:posOffset>38100</wp:posOffset>
          </wp:positionV>
          <wp:extent cx="1615440" cy="635635"/>
          <wp:effectExtent l="0" t="0" r="3810" b="0"/>
          <wp:wrapNone/>
          <wp:docPr id="15" name="Obrázok 3" descr="\\profile.agentura.local\Profiles\426\Desktop\Ministerstvo skolstva SR_BW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\\profile.agentura.local\Profiles\426\Desktop\Ministerstvo skolstva SR_BW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4921AA95" wp14:editId="2B99F2F7">
          <wp:simplePos x="0" y="0"/>
          <wp:positionH relativeFrom="column">
            <wp:posOffset>-153035</wp:posOffset>
          </wp:positionH>
          <wp:positionV relativeFrom="paragraph">
            <wp:posOffset>132715</wp:posOffset>
          </wp:positionV>
          <wp:extent cx="1699260" cy="541020"/>
          <wp:effectExtent l="0" t="0" r="0" b="0"/>
          <wp:wrapThrough wrapText="bothSides">
            <wp:wrapPolygon edited="0">
              <wp:start x="2664" y="761"/>
              <wp:lineTo x="726" y="3803"/>
              <wp:lineTo x="726" y="14451"/>
              <wp:lineTo x="3148" y="15211"/>
              <wp:lineTo x="2906" y="19014"/>
              <wp:lineTo x="20583" y="19014"/>
              <wp:lineTo x="20341" y="14451"/>
              <wp:lineTo x="21309" y="8366"/>
              <wp:lineTo x="20341" y="3042"/>
              <wp:lineTo x="4601" y="761"/>
              <wp:lineTo x="2664" y="761"/>
            </wp:wrapPolygon>
          </wp:wrapThrough>
          <wp:docPr id="16" name="Obrázok 16" descr="V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VA-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4" t="30281" r="16850" b="28169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4C0AC998" wp14:editId="54E49A38">
          <wp:simplePos x="0" y="0"/>
          <wp:positionH relativeFrom="column">
            <wp:posOffset>1546225</wp:posOffset>
          </wp:positionH>
          <wp:positionV relativeFrom="paragraph">
            <wp:posOffset>54610</wp:posOffset>
          </wp:positionV>
          <wp:extent cx="1414780" cy="619125"/>
          <wp:effectExtent l="0" t="0" r="0" b="9525"/>
          <wp:wrapThrough wrapText="bothSides">
            <wp:wrapPolygon edited="0">
              <wp:start x="0" y="0"/>
              <wp:lineTo x="0" y="21268"/>
              <wp:lineTo x="21232" y="21268"/>
              <wp:lineTo x="21232" y="0"/>
              <wp:lineTo x="0" y="0"/>
            </wp:wrapPolygon>
          </wp:wrapThrough>
          <wp:docPr id="17" name="Obrázok 1" descr="OPVaI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PVaI_0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48" t="26056" r="9950" b="24648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0FD338E" wp14:editId="6CAFA6ED">
          <wp:simplePos x="0" y="0"/>
          <wp:positionH relativeFrom="column">
            <wp:posOffset>4724400</wp:posOffset>
          </wp:positionH>
          <wp:positionV relativeFrom="paragraph">
            <wp:posOffset>-269240</wp:posOffset>
          </wp:positionV>
          <wp:extent cx="1046480" cy="942975"/>
          <wp:effectExtent l="0" t="0" r="1270" b="9525"/>
          <wp:wrapThrough wrapText="bothSides">
            <wp:wrapPolygon edited="0">
              <wp:start x="0" y="0"/>
              <wp:lineTo x="0" y="21382"/>
              <wp:lineTo x="21233" y="21382"/>
              <wp:lineTo x="21233" y="0"/>
              <wp:lineTo x="0" y="0"/>
            </wp:wrapPolygon>
          </wp:wrapThrough>
          <wp:docPr id="18" name="Obrázok 9" descr="EU-EFRR-VERTICAL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 descr="EU-EFRR-VERTICAL-B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9F71" w14:textId="77777777" w:rsidR="00B81AAF" w:rsidRDefault="00B81AAF" w:rsidP="00B81AAF">
    <w:pPr>
      <w:tabs>
        <w:tab w:val="center" w:pos="4536"/>
        <w:tab w:val="right" w:pos="9072"/>
      </w:tabs>
    </w:pPr>
    <w:r>
      <w:rPr>
        <w:noProof/>
        <w:lang w:eastAsia="sk-SK"/>
      </w:rPr>
      <w:drawing>
        <wp:anchor distT="0" distB="0" distL="114300" distR="114300" simplePos="0" relativeHeight="251666432" behindDoc="1" locked="0" layoutInCell="1" allowOverlap="1" wp14:anchorId="6B957ACB" wp14:editId="6094B33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23875" cy="568146"/>
          <wp:effectExtent l="0" t="0" r="0" b="3810"/>
          <wp:wrapTight wrapText="bothSides">
            <wp:wrapPolygon edited="0">
              <wp:start x="3927" y="0"/>
              <wp:lineTo x="0" y="2174"/>
              <wp:lineTo x="0" y="21020"/>
              <wp:lineTo x="3927" y="21020"/>
              <wp:lineTo x="20422" y="21020"/>
              <wp:lineTo x="20422" y="3624"/>
              <wp:lineTo x="10211" y="0"/>
              <wp:lineTo x="3927" y="0"/>
            </wp:wrapPolygon>
          </wp:wrapTight>
          <wp:docPr id="2" name="Obrázok 2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8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k-SK"/>
      </w:rPr>
      <w:tab/>
    </w:r>
    <w:r>
      <w:rPr>
        <w:noProof/>
        <w:lang w:eastAsia="sk-SK"/>
      </w:rPr>
      <w:drawing>
        <wp:inline distT="0" distB="0" distL="0" distR="0" wp14:anchorId="43ACD771" wp14:editId="58D1F14D">
          <wp:extent cx="235949" cy="276225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ny 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67" cy="28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k-SK"/>
      </w:rPr>
      <w:tab/>
    </w:r>
    <w:r w:rsidRPr="00877B05">
      <w:rPr>
        <w:noProof/>
        <w:lang w:eastAsia="sk-SK"/>
      </w:rPr>
      <w:drawing>
        <wp:inline distT="0" distB="0" distL="0" distR="0" wp14:anchorId="0922FC5B" wp14:editId="1E37D952">
          <wp:extent cx="1148190" cy="402097"/>
          <wp:effectExtent l="0" t="0" r="0" b="0"/>
          <wp:docPr id="5" name="Obrázok 5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02" cy="4050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1B6AAAD6" w14:textId="77777777" w:rsidR="00B81AAF" w:rsidRPr="004927B8" w:rsidRDefault="00B81AAF" w:rsidP="00B81AAF">
    <w:pPr>
      <w:pStyle w:val="Hlavika"/>
      <w:rPr>
        <w:rFonts w:ascii="Ebrima" w:hAnsi="Ebrima" w:cstheme="minorHAnsi"/>
        <w:sz w:val="18"/>
        <w:szCs w:val="18"/>
      </w:rPr>
    </w:pPr>
  </w:p>
  <w:p w14:paraId="6628A616" w14:textId="77777777" w:rsidR="00B81AAF" w:rsidRPr="004927B8" w:rsidRDefault="00B81AAF" w:rsidP="00B81AAF">
    <w:pPr>
      <w:pStyle w:val="Hlavika"/>
      <w:jc w:val="both"/>
      <w:rPr>
        <w:rFonts w:ascii="Ebrima" w:hAnsi="Ebrima" w:cstheme="minorHAnsi"/>
        <w:sz w:val="18"/>
        <w:szCs w:val="18"/>
      </w:rPr>
    </w:pPr>
  </w:p>
  <w:p w14:paraId="40788BBC" w14:textId="580DE271" w:rsidR="00B81AAF" w:rsidRDefault="00B81AAF" w:rsidP="00B81AAF">
    <w:pPr>
      <w:pStyle w:val="Hlavika"/>
      <w:jc w:val="both"/>
      <w:rPr>
        <w:rFonts w:ascii="Ebrima" w:hAnsi="Ebrima" w:cstheme="minorHAnsi"/>
        <w:sz w:val="16"/>
        <w:szCs w:val="16"/>
      </w:rPr>
    </w:pPr>
    <w:r w:rsidRPr="00010C13">
      <w:rPr>
        <w:rFonts w:ascii="Ebrima" w:hAnsi="Ebrima" w:cstheme="minorHAnsi"/>
        <w:sz w:val="16"/>
        <w:szCs w:val="16"/>
      </w:rPr>
      <w:t xml:space="preserve">Annex </w:t>
    </w:r>
    <w:r>
      <w:rPr>
        <w:rFonts w:ascii="Ebrima" w:hAnsi="Ebrima" w:cstheme="minorHAnsi"/>
        <w:sz w:val="16"/>
        <w:szCs w:val="16"/>
      </w:rPr>
      <w:t>8</w:t>
    </w:r>
    <w:r w:rsidRPr="00010C13">
      <w:rPr>
        <w:rFonts w:ascii="Ebrima" w:hAnsi="Ebrima" w:cstheme="minorHAnsi"/>
        <w:sz w:val="16"/>
        <w:szCs w:val="16"/>
      </w:rPr>
      <w:t xml:space="preserve"> </w:t>
    </w:r>
    <w:r w:rsidRPr="00010C13">
      <w:rPr>
        <w:rFonts w:ascii="Ebrima" w:hAnsi="Ebrima"/>
        <w:sz w:val="16"/>
        <w:szCs w:val="16"/>
        <w:lang w:val="en-GB"/>
      </w:rPr>
      <w:t xml:space="preserve">- </w:t>
    </w:r>
    <w:r w:rsidRPr="00010C13">
      <w:rPr>
        <w:rFonts w:ascii="Ebrima" w:hAnsi="Ebrima" w:cs="Calibri"/>
        <w:sz w:val="16"/>
        <w:szCs w:val="16"/>
        <w:lang w:val="en-GB"/>
      </w:rPr>
      <w:t>Call for proposals BIN 0</w:t>
    </w:r>
    <w:r w:rsidR="00DA481C">
      <w:rPr>
        <w:rFonts w:ascii="Ebrima" w:hAnsi="Ebrima" w:cs="Calibri"/>
        <w:sz w:val="16"/>
        <w:szCs w:val="16"/>
        <w:lang w:val="en-GB"/>
      </w:rPr>
      <w:t>2</w:t>
    </w:r>
    <w:r w:rsidRPr="00010C13">
      <w:rPr>
        <w:rFonts w:ascii="Ebrima" w:hAnsi="Ebrima" w:cs="Calibri"/>
        <w:sz w:val="16"/>
        <w:szCs w:val="16"/>
        <w:lang w:val="en-GB"/>
      </w:rPr>
      <w:t xml:space="preserve"> </w:t>
    </w:r>
    <w:r w:rsidRPr="00010C13">
      <w:rPr>
        <w:rFonts w:ascii="Ebrima" w:hAnsi="Ebrima"/>
        <w:sz w:val="16"/>
        <w:szCs w:val="16"/>
        <w:lang w:val="en-GB"/>
      </w:rPr>
      <w:t xml:space="preserve">– </w:t>
    </w:r>
    <w:proofErr w:type="spellStart"/>
    <w:r w:rsidRPr="00010C13">
      <w:rPr>
        <w:rFonts w:ascii="Ebrima" w:hAnsi="Ebrima" w:cstheme="minorHAnsi"/>
        <w:sz w:val="16"/>
        <w:szCs w:val="16"/>
      </w:rPr>
      <w:t>Declaration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for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determining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the </w:t>
    </w:r>
    <w:proofErr w:type="spellStart"/>
    <w:r w:rsidRPr="00010C13">
      <w:rPr>
        <w:rFonts w:ascii="Ebrima" w:hAnsi="Ebrima" w:cstheme="minorHAnsi"/>
        <w:sz w:val="16"/>
        <w:szCs w:val="16"/>
      </w:rPr>
      <w:t>size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</w:t>
    </w:r>
    <w:proofErr w:type="spellStart"/>
    <w:r w:rsidRPr="00010C13">
      <w:rPr>
        <w:rFonts w:ascii="Ebrima" w:hAnsi="Ebrima" w:cstheme="minorHAnsi"/>
        <w:sz w:val="16"/>
        <w:szCs w:val="16"/>
      </w:rPr>
      <w:t>category</w:t>
    </w:r>
    <w:proofErr w:type="spellEnd"/>
    <w:r w:rsidRPr="00010C13">
      <w:rPr>
        <w:rFonts w:ascii="Ebrima" w:hAnsi="Ebrima" w:cstheme="minorHAnsi"/>
        <w:sz w:val="16"/>
        <w:szCs w:val="16"/>
      </w:rPr>
      <w:t xml:space="preserve"> of </w:t>
    </w:r>
    <w:r>
      <w:rPr>
        <w:rFonts w:ascii="Ebrima" w:hAnsi="Ebrima" w:cstheme="minorHAnsi"/>
        <w:sz w:val="16"/>
        <w:szCs w:val="16"/>
      </w:rPr>
      <w:t xml:space="preserve">the </w:t>
    </w:r>
    <w:proofErr w:type="spellStart"/>
    <w:r>
      <w:rPr>
        <w:rFonts w:ascii="Ebrima" w:hAnsi="Ebrima" w:cstheme="minorHAnsi"/>
        <w:sz w:val="16"/>
        <w:szCs w:val="16"/>
      </w:rPr>
      <w:t>undertaking</w:t>
    </w:r>
    <w:proofErr w:type="spellEnd"/>
  </w:p>
  <w:p w14:paraId="3B131C51" w14:textId="77777777" w:rsidR="00B81AAF" w:rsidRPr="00010C13" w:rsidRDefault="00B81AAF" w:rsidP="00B81AAF">
    <w:pPr>
      <w:pStyle w:val="Hlavika"/>
      <w:jc w:val="both"/>
      <w:rPr>
        <w:rFonts w:ascii="Ebrima" w:hAnsi="Ebrima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CA1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BD4"/>
    <w:multiLevelType w:val="hybridMultilevel"/>
    <w:tmpl w:val="AA3EA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5186C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43FB"/>
    <w:multiLevelType w:val="hybridMultilevel"/>
    <w:tmpl w:val="C0F4D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50213"/>
    <w:multiLevelType w:val="hybridMultilevel"/>
    <w:tmpl w:val="61FC722A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C251C46"/>
    <w:multiLevelType w:val="hybridMultilevel"/>
    <w:tmpl w:val="9B78B0D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E76009"/>
    <w:multiLevelType w:val="hybridMultilevel"/>
    <w:tmpl w:val="F110A3D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459AD"/>
    <w:multiLevelType w:val="multilevel"/>
    <w:tmpl w:val="0450D1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A52DE"/>
    <w:multiLevelType w:val="hybridMultilevel"/>
    <w:tmpl w:val="BC164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82D35"/>
    <w:multiLevelType w:val="hybridMultilevel"/>
    <w:tmpl w:val="AA3EA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C2D94"/>
    <w:multiLevelType w:val="hybridMultilevel"/>
    <w:tmpl w:val="688E70A6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660F6A"/>
    <w:multiLevelType w:val="hybridMultilevel"/>
    <w:tmpl w:val="01A451F2"/>
    <w:lvl w:ilvl="0" w:tplc="23D86C44">
      <w:numFmt w:val="bullet"/>
      <w:lvlText w:val="—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C67"/>
    <w:multiLevelType w:val="hybridMultilevel"/>
    <w:tmpl w:val="668EB0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703B2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62505"/>
    <w:multiLevelType w:val="hybridMultilevel"/>
    <w:tmpl w:val="C0F4D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10E22"/>
    <w:multiLevelType w:val="hybridMultilevel"/>
    <w:tmpl w:val="BE706B6E"/>
    <w:lvl w:ilvl="0" w:tplc="041B0017">
      <w:start w:val="1"/>
      <w:numFmt w:val="lowerLetter"/>
      <w:lvlText w:val="%1)"/>
      <w:lvlJc w:val="left"/>
      <w:pPr>
        <w:ind w:left="91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38" w:hanging="360"/>
      </w:pPr>
    </w:lvl>
    <w:lvl w:ilvl="2" w:tplc="041B001B" w:tentative="1">
      <w:start w:val="1"/>
      <w:numFmt w:val="lowerRoman"/>
      <w:lvlText w:val="%3."/>
      <w:lvlJc w:val="right"/>
      <w:pPr>
        <w:ind w:left="2358" w:hanging="180"/>
      </w:pPr>
    </w:lvl>
    <w:lvl w:ilvl="3" w:tplc="041B000F" w:tentative="1">
      <w:start w:val="1"/>
      <w:numFmt w:val="decimal"/>
      <w:lvlText w:val="%4."/>
      <w:lvlJc w:val="left"/>
      <w:pPr>
        <w:ind w:left="3078" w:hanging="360"/>
      </w:pPr>
    </w:lvl>
    <w:lvl w:ilvl="4" w:tplc="041B0019" w:tentative="1">
      <w:start w:val="1"/>
      <w:numFmt w:val="lowerLetter"/>
      <w:lvlText w:val="%5."/>
      <w:lvlJc w:val="left"/>
      <w:pPr>
        <w:ind w:left="3798" w:hanging="360"/>
      </w:pPr>
    </w:lvl>
    <w:lvl w:ilvl="5" w:tplc="041B001B" w:tentative="1">
      <w:start w:val="1"/>
      <w:numFmt w:val="lowerRoman"/>
      <w:lvlText w:val="%6."/>
      <w:lvlJc w:val="right"/>
      <w:pPr>
        <w:ind w:left="4518" w:hanging="180"/>
      </w:pPr>
    </w:lvl>
    <w:lvl w:ilvl="6" w:tplc="041B000F" w:tentative="1">
      <w:start w:val="1"/>
      <w:numFmt w:val="decimal"/>
      <w:lvlText w:val="%7."/>
      <w:lvlJc w:val="left"/>
      <w:pPr>
        <w:ind w:left="5238" w:hanging="360"/>
      </w:pPr>
    </w:lvl>
    <w:lvl w:ilvl="7" w:tplc="041B0019" w:tentative="1">
      <w:start w:val="1"/>
      <w:numFmt w:val="lowerLetter"/>
      <w:lvlText w:val="%8."/>
      <w:lvlJc w:val="left"/>
      <w:pPr>
        <w:ind w:left="5958" w:hanging="360"/>
      </w:pPr>
    </w:lvl>
    <w:lvl w:ilvl="8" w:tplc="041B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6" w15:restartNumberingAfterBreak="0">
    <w:nsid w:val="2D5562AF"/>
    <w:multiLevelType w:val="hybridMultilevel"/>
    <w:tmpl w:val="68ACF20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AF224D"/>
    <w:multiLevelType w:val="hybridMultilevel"/>
    <w:tmpl w:val="44A27EC6"/>
    <w:lvl w:ilvl="0" w:tplc="32BCCB78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9C154C"/>
    <w:multiLevelType w:val="hybridMultilevel"/>
    <w:tmpl w:val="519EA320"/>
    <w:lvl w:ilvl="0" w:tplc="66763E46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78" w:hanging="360"/>
      </w:pPr>
    </w:lvl>
    <w:lvl w:ilvl="2" w:tplc="041B001B" w:tentative="1">
      <w:start w:val="1"/>
      <w:numFmt w:val="lowerRoman"/>
      <w:lvlText w:val="%3."/>
      <w:lvlJc w:val="right"/>
      <w:pPr>
        <w:ind w:left="1998" w:hanging="180"/>
      </w:pPr>
    </w:lvl>
    <w:lvl w:ilvl="3" w:tplc="041B000F" w:tentative="1">
      <w:start w:val="1"/>
      <w:numFmt w:val="decimal"/>
      <w:lvlText w:val="%4."/>
      <w:lvlJc w:val="left"/>
      <w:pPr>
        <w:ind w:left="2718" w:hanging="360"/>
      </w:pPr>
    </w:lvl>
    <w:lvl w:ilvl="4" w:tplc="041B0019" w:tentative="1">
      <w:start w:val="1"/>
      <w:numFmt w:val="lowerLetter"/>
      <w:lvlText w:val="%5."/>
      <w:lvlJc w:val="left"/>
      <w:pPr>
        <w:ind w:left="3438" w:hanging="360"/>
      </w:pPr>
    </w:lvl>
    <w:lvl w:ilvl="5" w:tplc="041B001B" w:tentative="1">
      <w:start w:val="1"/>
      <w:numFmt w:val="lowerRoman"/>
      <w:lvlText w:val="%6."/>
      <w:lvlJc w:val="right"/>
      <w:pPr>
        <w:ind w:left="4158" w:hanging="180"/>
      </w:pPr>
    </w:lvl>
    <w:lvl w:ilvl="6" w:tplc="041B000F" w:tentative="1">
      <w:start w:val="1"/>
      <w:numFmt w:val="decimal"/>
      <w:lvlText w:val="%7."/>
      <w:lvlJc w:val="left"/>
      <w:pPr>
        <w:ind w:left="4878" w:hanging="360"/>
      </w:pPr>
    </w:lvl>
    <w:lvl w:ilvl="7" w:tplc="041B0019" w:tentative="1">
      <w:start w:val="1"/>
      <w:numFmt w:val="lowerLetter"/>
      <w:lvlText w:val="%8."/>
      <w:lvlJc w:val="left"/>
      <w:pPr>
        <w:ind w:left="5598" w:hanging="360"/>
      </w:pPr>
    </w:lvl>
    <w:lvl w:ilvl="8" w:tplc="041B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9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9C4EFC"/>
    <w:multiLevelType w:val="hybridMultilevel"/>
    <w:tmpl w:val="AA3EAF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7293C"/>
    <w:multiLevelType w:val="hybridMultilevel"/>
    <w:tmpl w:val="F78C7418"/>
    <w:lvl w:ilvl="0" w:tplc="6B1A3A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858EE"/>
    <w:multiLevelType w:val="hybridMultilevel"/>
    <w:tmpl w:val="658C1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2629A"/>
    <w:multiLevelType w:val="hybridMultilevel"/>
    <w:tmpl w:val="79B82CE4"/>
    <w:lvl w:ilvl="0" w:tplc="AE16178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A5A92"/>
    <w:multiLevelType w:val="hybridMultilevel"/>
    <w:tmpl w:val="C0F4D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0F89"/>
    <w:multiLevelType w:val="hybridMultilevel"/>
    <w:tmpl w:val="7DEC36E6"/>
    <w:lvl w:ilvl="0" w:tplc="B9E89130">
      <w:numFmt w:val="bullet"/>
      <w:lvlText w:val="-"/>
      <w:lvlJc w:val="left"/>
      <w:pPr>
        <w:ind w:left="720" w:hanging="360"/>
      </w:pPr>
      <w:rPr>
        <w:rFonts w:ascii="Times New Roman" w:eastAsia="HelveticaNeueCE-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54244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0D10"/>
    <w:multiLevelType w:val="multilevel"/>
    <w:tmpl w:val="151A029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35049"/>
    <w:multiLevelType w:val="multilevel"/>
    <w:tmpl w:val="AD0886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2201B"/>
    <w:multiLevelType w:val="multilevel"/>
    <w:tmpl w:val="D78C9F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474C6"/>
    <w:multiLevelType w:val="multilevel"/>
    <w:tmpl w:val="5FDC18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94705"/>
    <w:multiLevelType w:val="multilevel"/>
    <w:tmpl w:val="5E3450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66AFE"/>
    <w:multiLevelType w:val="multilevel"/>
    <w:tmpl w:val="96DCDE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C0F3002"/>
    <w:multiLevelType w:val="hybridMultilevel"/>
    <w:tmpl w:val="0AAA8D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5"/>
  </w:num>
  <w:num w:numId="4">
    <w:abstractNumId w:val="2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9"/>
  </w:num>
  <w:num w:numId="8">
    <w:abstractNumId w:val="25"/>
  </w:num>
  <w:num w:numId="9">
    <w:abstractNumId w:val="17"/>
  </w:num>
  <w:num w:numId="10">
    <w:abstractNumId w:val="22"/>
  </w:num>
  <w:num w:numId="11">
    <w:abstractNumId w:val="26"/>
  </w:num>
  <w:num w:numId="12">
    <w:abstractNumId w:val="13"/>
  </w:num>
  <w:num w:numId="13">
    <w:abstractNumId w:val="2"/>
  </w:num>
  <w:num w:numId="14">
    <w:abstractNumId w:val="0"/>
  </w:num>
  <w:num w:numId="15">
    <w:abstractNumId w:val="27"/>
  </w:num>
  <w:num w:numId="16">
    <w:abstractNumId w:val="4"/>
  </w:num>
  <w:num w:numId="17">
    <w:abstractNumId w:val="8"/>
  </w:num>
  <w:num w:numId="18">
    <w:abstractNumId w:val="11"/>
  </w:num>
  <w:num w:numId="19">
    <w:abstractNumId w:val="12"/>
  </w:num>
  <w:num w:numId="20">
    <w:abstractNumId w:val="15"/>
  </w:num>
  <w:num w:numId="21">
    <w:abstractNumId w:val="18"/>
  </w:num>
  <w:num w:numId="22">
    <w:abstractNumId w:val="33"/>
  </w:num>
  <w:num w:numId="23">
    <w:abstractNumId w:val="31"/>
  </w:num>
  <w:num w:numId="24">
    <w:abstractNumId w:val="6"/>
  </w:num>
  <w:num w:numId="25">
    <w:abstractNumId w:val="23"/>
  </w:num>
  <w:num w:numId="26">
    <w:abstractNumId w:val="29"/>
  </w:num>
  <w:num w:numId="27">
    <w:abstractNumId w:val="7"/>
  </w:num>
  <w:num w:numId="28">
    <w:abstractNumId w:val="28"/>
  </w:num>
  <w:num w:numId="29">
    <w:abstractNumId w:val="30"/>
  </w:num>
  <w:num w:numId="30">
    <w:abstractNumId w:val="34"/>
  </w:num>
  <w:num w:numId="31">
    <w:abstractNumId w:val="24"/>
  </w:num>
  <w:num w:numId="32">
    <w:abstractNumId w:val="1"/>
  </w:num>
  <w:num w:numId="33">
    <w:abstractNumId w:val="14"/>
  </w:num>
  <w:num w:numId="34">
    <w:abstractNumId w:val="9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C0"/>
    <w:rsid w:val="00003B16"/>
    <w:rsid w:val="00005576"/>
    <w:rsid w:val="00006D7F"/>
    <w:rsid w:val="00010C13"/>
    <w:rsid w:val="000154EE"/>
    <w:rsid w:val="00015B7A"/>
    <w:rsid w:val="000244C0"/>
    <w:rsid w:val="00024DBA"/>
    <w:rsid w:val="00025298"/>
    <w:rsid w:val="00025F57"/>
    <w:rsid w:val="00032A2A"/>
    <w:rsid w:val="000342C9"/>
    <w:rsid w:val="000427DB"/>
    <w:rsid w:val="00044624"/>
    <w:rsid w:val="00053B30"/>
    <w:rsid w:val="000545D9"/>
    <w:rsid w:val="00055DDF"/>
    <w:rsid w:val="00072B9D"/>
    <w:rsid w:val="00073748"/>
    <w:rsid w:val="000777DC"/>
    <w:rsid w:val="000803AE"/>
    <w:rsid w:val="00083AD5"/>
    <w:rsid w:val="000923CC"/>
    <w:rsid w:val="00093253"/>
    <w:rsid w:val="0009685C"/>
    <w:rsid w:val="000972BE"/>
    <w:rsid w:val="000A3121"/>
    <w:rsid w:val="000A31E6"/>
    <w:rsid w:val="000A547B"/>
    <w:rsid w:val="000A6440"/>
    <w:rsid w:val="000A7A49"/>
    <w:rsid w:val="000B3CE0"/>
    <w:rsid w:val="000B4AC3"/>
    <w:rsid w:val="000B524C"/>
    <w:rsid w:val="000B5A6A"/>
    <w:rsid w:val="000C0203"/>
    <w:rsid w:val="000C10E9"/>
    <w:rsid w:val="000C1139"/>
    <w:rsid w:val="000C2BA3"/>
    <w:rsid w:val="000C69DC"/>
    <w:rsid w:val="000C7ED1"/>
    <w:rsid w:val="000D117B"/>
    <w:rsid w:val="000D5C96"/>
    <w:rsid w:val="000D7EEA"/>
    <w:rsid w:val="000E2756"/>
    <w:rsid w:val="000E2B96"/>
    <w:rsid w:val="000E2F4C"/>
    <w:rsid w:val="000E3315"/>
    <w:rsid w:val="000E7E3F"/>
    <w:rsid w:val="000F0673"/>
    <w:rsid w:val="000F0846"/>
    <w:rsid w:val="000F1348"/>
    <w:rsid w:val="000F248E"/>
    <w:rsid w:val="000F3B04"/>
    <w:rsid w:val="000F5B06"/>
    <w:rsid w:val="00102399"/>
    <w:rsid w:val="00103298"/>
    <w:rsid w:val="001040C8"/>
    <w:rsid w:val="00105236"/>
    <w:rsid w:val="00106A2B"/>
    <w:rsid w:val="0011115C"/>
    <w:rsid w:val="001125DE"/>
    <w:rsid w:val="00121C59"/>
    <w:rsid w:val="0012407B"/>
    <w:rsid w:val="0012538F"/>
    <w:rsid w:val="001338FE"/>
    <w:rsid w:val="00135629"/>
    <w:rsid w:val="00143173"/>
    <w:rsid w:val="001460D7"/>
    <w:rsid w:val="00152BD4"/>
    <w:rsid w:val="00163CDE"/>
    <w:rsid w:val="00163F3F"/>
    <w:rsid w:val="00173B92"/>
    <w:rsid w:val="00182BAC"/>
    <w:rsid w:val="00186864"/>
    <w:rsid w:val="0019020F"/>
    <w:rsid w:val="001953E9"/>
    <w:rsid w:val="0019628D"/>
    <w:rsid w:val="001A0B3B"/>
    <w:rsid w:val="001A1D19"/>
    <w:rsid w:val="001A3FD2"/>
    <w:rsid w:val="001C0752"/>
    <w:rsid w:val="001C5114"/>
    <w:rsid w:val="001D2A11"/>
    <w:rsid w:val="001D7BE9"/>
    <w:rsid w:val="001E0633"/>
    <w:rsid w:val="001E284E"/>
    <w:rsid w:val="001E67C4"/>
    <w:rsid w:val="001E6C9C"/>
    <w:rsid w:val="001F0366"/>
    <w:rsid w:val="001F2AB5"/>
    <w:rsid w:val="00204399"/>
    <w:rsid w:val="00204726"/>
    <w:rsid w:val="00205EAD"/>
    <w:rsid w:val="00206678"/>
    <w:rsid w:val="00212D22"/>
    <w:rsid w:val="00215F76"/>
    <w:rsid w:val="00217ADF"/>
    <w:rsid w:val="0023020E"/>
    <w:rsid w:val="00231B3A"/>
    <w:rsid w:val="00233C8D"/>
    <w:rsid w:val="002406B8"/>
    <w:rsid w:val="0024163D"/>
    <w:rsid w:val="00242E06"/>
    <w:rsid w:val="002466DD"/>
    <w:rsid w:val="00247517"/>
    <w:rsid w:val="00251F02"/>
    <w:rsid w:val="0025255B"/>
    <w:rsid w:val="002527B3"/>
    <w:rsid w:val="00253973"/>
    <w:rsid w:val="00274333"/>
    <w:rsid w:val="002766A7"/>
    <w:rsid w:val="00283532"/>
    <w:rsid w:val="002912A3"/>
    <w:rsid w:val="00294852"/>
    <w:rsid w:val="002978FA"/>
    <w:rsid w:val="00297B18"/>
    <w:rsid w:val="00297BC9"/>
    <w:rsid w:val="00297CCD"/>
    <w:rsid w:val="002A35C8"/>
    <w:rsid w:val="002A567D"/>
    <w:rsid w:val="002A7386"/>
    <w:rsid w:val="002A7421"/>
    <w:rsid w:val="002B19CD"/>
    <w:rsid w:val="002B27FA"/>
    <w:rsid w:val="002B482B"/>
    <w:rsid w:val="002C3CD7"/>
    <w:rsid w:val="002C3D52"/>
    <w:rsid w:val="002D074F"/>
    <w:rsid w:val="002D084E"/>
    <w:rsid w:val="002D157C"/>
    <w:rsid w:val="002D5A20"/>
    <w:rsid w:val="002D6BC4"/>
    <w:rsid w:val="002D731D"/>
    <w:rsid w:val="002E060D"/>
    <w:rsid w:val="002E0C76"/>
    <w:rsid w:val="002E0CA3"/>
    <w:rsid w:val="002E0F7C"/>
    <w:rsid w:val="002E49B5"/>
    <w:rsid w:val="002E7188"/>
    <w:rsid w:val="002E7FC5"/>
    <w:rsid w:val="002F34E7"/>
    <w:rsid w:val="002F5627"/>
    <w:rsid w:val="00301C6B"/>
    <w:rsid w:val="003102FE"/>
    <w:rsid w:val="003144C7"/>
    <w:rsid w:val="003305DC"/>
    <w:rsid w:val="00344E93"/>
    <w:rsid w:val="00345E66"/>
    <w:rsid w:val="00350734"/>
    <w:rsid w:val="0035401B"/>
    <w:rsid w:val="003552AD"/>
    <w:rsid w:val="00371574"/>
    <w:rsid w:val="00372CE0"/>
    <w:rsid w:val="00373982"/>
    <w:rsid w:val="00376E01"/>
    <w:rsid w:val="00381723"/>
    <w:rsid w:val="00381AED"/>
    <w:rsid w:val="00385E8A"/>
    <w:rsid w:val="00392176"/>
    <w:rsid w:val="00392573"/>
    <w:rsid w:val="00397062"/>
    <w:rsid w:val="003A0D4A"/>
    <w:rsid w:val="003A13D2"/>
    <w:rsid w:val="003A4229"/>
    <w:rsid w:val="003B71EF"/>
    <w:rsid w:val="003C080B"/>
    <w:rsid w:val="003D497F"/>
    <w:rsid w:val="003E1BAE"/>
    <w:rsid w:val="003E36C1"/>
    <w:rsid w:val="003E3FDC"/>
    <w:rsid w:val="003E5DC3"/>
    <w:rsid w:val="003E6F5D"/>
    <w:rsid w:val="003F07C8"/>
    <w:rsid w:val="003F2FD3"/>
    <w:rsid w:val="003F6B41"/>
    <w:rsid w:val="00400327"/>
    <w:rsid w:val="00401CF0"/>
    <w:rsid w:val="00404588"/>
    <w:rsid w:val="004049C5"/>
    <w:rsid w:val="0040787A"/>
    <w:rsid w:val="004113F4"/>
    <w:rsid w:val="004116DD"/>
    <w:rsid w:val="00411F82"/>
    <w:rsid w:val="004132B7"/>
    <w:rsid w:val="00413D22"/>
    <w:rsid w:val="00414309"/>
    <w:rsid w:val="0041719E"/>
    <w:rsid w:val="00422C30"/>
    <w:rsid w:val="004259D4"/>
    <w:rsid w:val="00431168"/>
    <w:rsid w:val="00444D0D"/>
    <w:rsid w:val="004475B7"/>
    <w:rsid w:val="00450A04"/>
    <w:rsid w:val="0045702A"/>
    <w:rsid w:val="0046326D"/>
    <w:rsid w:val="004651F9"/>
    <w:rsid w:val="00466853"/>
    <w:rsid w:val="00472104"/>
    <w:rsid w:val="0047278B"/>
    <w:rsid w:val="00472EF2"/>
    <w:rsid w:val="004818AE"/>
    <w:rsid w:val="00487FDA"/>
    <w:rsid w:val="004927B8"/>
    <w:rsid w:val="00492B5A"/>
    <w:rsid w:val="00493320"/>
    <w:rsid w:val="00494AF0"/>
    <w:rsid w:val="00497413"/>
    <w:rsid w:val="00497596"/>
    <w:rsid w:val="004A0719"/>
    <w:rsid w:val="004A1AB4"/>
    <w:rsid w:val="004A2D8C"/>
    <w:rsid w:val="004B1AAE"/>
    <w:rsid w:val="004C200D"/>
    <w:rsid w:val="004C2B0B"/>
    <w:rsid w:val="004D0AFA"/>
    <w:rsid w:val="004F5070"/>
    <w:rsid w:val="004F5399"/>
    <w:rsid w:val="004F73A0"/>
    <w:rsid w:val="005030F0"/>
    <w:rsid w:val="005067E8"/>
    <w:rsid w:val="00510DAA"/>
    <w:rsid w:val="005113A9"/>
    <w:rsid w:val="0051170A"/>
    <w:rsid w:val="005160D7"/>
    <w:rsid w:val="005200FA"/>
    <w:rsid w:val="005251D6"/>
    <w:rsid w:val="00525D45"/>
    <w:rsid w:val="00526641"/>
    <w:rsid w:val="005335A0"/>
    <w:rsid w:val="005371FA"/>
    <w:rsid w:val="00542809"/>
    <w:rsid w:val="00542B2C"/>
    <w:rsid w:val="00543696"/>
    <w:rsid w:val="00543CD2"/>
    <w:rsid w:val="00546EB1"/>
    <w:rsid w:val="00547A95"/>
    <w:rsid w:val="00547BC0"/>
    <w:rsid w:val="00553668"/>
    <w:rsid w:val="00563C3A"/>
    <w:rsid w:val="00567E1C"/>
    <w:rsid w:val="00572099"/>
    <w:rsid w:val="00575D9E"/>
    <w:rsid w:val="00576245"/>
    <w:rsid w:val="0058029F"/>
    <w:rsid w:val="0058477B"/>
    <w:rsid w:val="00584C01"/>
    <w:rsid w:val="00587329"/>
    <w:rsid w:val="005939A0"/>
    <w:rsid w:val="00594FC8"/>
    <w:rsid w:val="005A196D"/>
    <w:rsid w:val="005A3337"/>
    <w:rsid w:val="005A41ED"/>
    <w:rsid w:val="005A545E"/>
    <w:rsid w:val="005A569E"/>
    <w:rsid w:val="005C120C"/>
    <w:rsid w:val="005C384A"/>
    <w:rsid w:val="005D0298"/>
    <w:rsid w:val="005E2C0E"/>
    <w:rsid w:val="005E3999"/>
    <w:rsid w:val="005E6AA1"/>
    <w:rsid w:val="005E750F"/>
    <w:rsid w:val="005F13BD"/>
    <w:rsid w:val="005F1478"/>
    <w:rsid w:val="005F1651"/>
    <w:rsid w:val="005F4FFA"/>
    <w:rsid w:val="005F6BFF"/>
    <w:rsid w:val="005F76E2"/>
    <w:rsid w:val="00604050"/>
    <w:rsid w:val="00606C68"/>
    <w:rsid w:val="00606E00"/>
    <w:rsid w:val="00616EB6"/>
    <w:rsid w:val="0062035A"/>
    <w:rsid w:val="00622F94"/>
    <w:rsid w:val="006250A2"/>
    <w:rsid w:val="00627B15"/>
    <w:rsid w:val="0063151C"/>
    <w:rsid w:val="00632202"/>
    <w:rsid w:val="00632EF6"/>
    <w:rsid w:val="00636DA3"/>
    <w:rsid w:val="0064034B"/>
    <w:rsid w:val="00644571"/>
    <w:rsid w:val="00650642"/>
    <w:rsid w:val="006532C0"/>
    <w:rsid w:val="0065512A"/>
    <w:rsid w:val="00656AC1"/>
    <w:rsid w:val="00660B3E"/>
    <w:rsid w:val="006637EA"/>
    <w:rsid w:val="00682D3D"/>
    <w:rsid w:val="006834AC"/>
    <w:rsid w:val="0068367D"/>
    <w:rsid w:val="0068412C"/>
    <w:rsid w:val="00691AC6"/>
    <w:rsid w:val="00691AE0"/>
    <w:rsid w:val="006935B8"/>
    <w:rsid w:val="00693FA9"/>
    <w:rsid w:val="006944F8"/>
    <w:rsid w:val="00696866"/>
    <w:rsid w:val="0069709E"/>
    <w:rsid w:val="006A2044"/>
    <w:rsid w:val="006B37D7"/>
    <w:rsid w:val="006B61E2"/>
    <w:rsid w:val="006B644E"/>
    <w:rsid w:val="006B6962"/>
    <w:rsid w:val="006C13B6"/>
    <w:rsid w:val="006C2368"/>
    <w:rsid w:val="006C3583"/>
    <w:rsid w:val="006C7B1C"/>
    <w:rsid w:val="006D07A3"/>
    <w:rsid w:val="006D179F"/>
    <w:rsid w:val="006D24B8"/>
    <w:rsid w:val="006D4F9D"/>
    <w:rsid w:val="006E071F"/>
    <w:rsid w:val="006E55B4"/>
    <w:rsid w:val="006F1949"/>
    <w:rsid w:val="006F32E1"/>
    <w:rsid w:val="006F3331"/>
    <w:rsid w:val="006F7372"/>
    <w:rsid w:val="00701264"/>
    <w:rsid w:val="007166A3"/>
    <w:rsid w:val="00721B40"/>
    <w:rsid w:val="0072484D"/>
    <w:rsid w:val="00724C37"/>
    <w:rsid w:val="0072768F"/>
    <w:rsid w:val="00730030"/>
    <w:rsid w:val="007315DD"/>
    <w:rsid w:val="00736834"/>
    <w:rsid w:val="00743DAE"/>
    <w:rsid w:val="00744CDE"/>
    <w:rsid w:val="00752F4C"/>
    <w:rsid w:val="00756C7C"/>
    <w:rsid w:val="00757420"/>
    <w:rsid w:val="00763F24"/>
    <w:rsid w:val="00767018"/>
    <w:rsid w:val="00780561"/>
    <w:rsid w:val="0079640C"/>
    <w:rsid w:val="00796E8D"/>
    <w:rsid w:val="007A115E"/>
    <w:rsid w:val="007A5B41"/>
    <w:rsid w:val="007A5F3D"/>
    <w:rsid w:val="007A7F33"/>
    <w:rsid w:val="007B1A34"/>
    <w:rsid w:val="007B310B"/>
    <w:rsid w:val="007B677E"/>
    <w:rsid w:val="007B74A4"/>
    <w:rsid w:val="007C65E3"/>
    <w:rsid w:val="007C7714"/>
    <w:rsid w:val="007D156C"/>
    <w:rsid w:val="007D41E1"/>
    <w:rsid w:val="007D4329"/>
    <w:rsid w:val="007D488B"/>
    <w:rsid w:val="007D6CA1"/>
    <w:rsid w:val="007E2928"/>
    <w:rsid w:val="007E7B20"/>
    <w:rsid w:val="007F1DF2"/>
    <w:rsid w:val="00804C2C"/>
    <w:rsid w:val="00804C59"/>
    <w:rsid w:val="00811D66"/>
    <w:rsid w:val="00814017"/>
    <w:rsid w:val="00820C5A"/>
    <w:rsid w:val="00822F89"/>
    <w:rsid w:val="0082328D"/>
    <w:rsid w:val="00842A9B"/>
    <w:rsid w:val="0085053A"/>
    <w:rsid w:val="00864497"/>
    <w:rsid w:val="00865F6D"/>
    <w:rsid w:val="0086686A"/>
    <w:rsid w:val="0087063D"/>
    <w:rsid w:val="008728B5"/>
    <w:rsid w:val="0087382D"/>
    <w:rsid w:val="00875ACD"/>
    <w:rsid w:val="00876586"/>
    <w:rsid w:val="00876991"/>
    <w:rsid w:val="00876CE8"/>
    <w:rsid w:val="008777AC"/>
    <w:rsid w:val="008803D6"/>
    <w:rsid w:val="00880ACA"/>
    <w:rsid w:val="00881A03"/>
    <w:rsid w:val="00884358"/>
    <w:rsid w:val="00884C3B"/>
    <w:rsid w:val="00893364"/>
    <w:rsid w:val="0089523C"/>
    <w:rsid w:val="00895698"/>
    <w:rsid w:val="00897F63"/>
    <w:rsid w:val="008A1436"/>
    <w:rsid w:val="008A40D1"/>
    <w:rsid w:val="008A5378"/>
    <w:rsid w:val="008A63D7"/>
    <w:rsid w:val="008B6E91"/>
    <w:rsid w:val="008C14F1"/>
    <w:rsid w:val="008C26F5"/>
    <w:rsid w:val="008C2F11"/>
    <w:rsid w:val="008C2F8F"/>
    <w:rsid w:val="008C5200"/>
    <w:rsid w:val="008C6A7D"/>
    <w:rsid w:val="008C7679"/>
    <w:rsid w:val="008D7F25"/>
    <w:rsid w:val="008E7DE8"/>
    <w:rsid w:val="0090176C"/>
    <w:rsid w:val="0091311A"/>
    <w:rsid w:val="00913860"/>
    <w:rsid w:val="0091535C"/>
    <w:rsid w:val="00922834"/>
    <w:rsid w:val="0092288B"/>
    <w:rsid w:val="0092368C"/>
    <w:rsid w:val="009236CB"/>
    <w:rsid w:val="009250FE"/>
    <w:rsid w:val="00925E94"/>
    <w:rsid w:val="00930F34"/>
    <w:rsid w:val="009325BA"/>
    <w:rsid w:val="009471FA"/>
    <w:rsid w:val="00950B0C"/>
    <w:rsid w:val="00971BDD"/>
    <w:rsid w:val="0097715B"/>
    <w:rsid w:val="009800F2"/>
    <w:rsid w:val="00980B62"/>
    <w:rsid w:val="00983BCF"/>
    <w:rsid w:val="009853EE"/>
    <w:rsid w:val="009939EA"/>
    <w:rsid w:val="00996D41"/>
    <w:rsid w:val="009A4B85"/>
    <w:rsid w:val="009B1D77"/>
    <w:rsid w:val="009B2D5D"/>
    <w:rsid w:val="009B3772"/>
    <w:rsid w:val="009B3D5D"/>
    <w:rsid w:val="009B45B7"/>
    <w:rsid w:val="009B47C3"/>
    <w:rsid w:val="009B48C3"/>
    <w:rsid w:val="009B4985"/>
    <w:rsid w:val="009B716F"/>
    <w:rsid w:val="009C1583"/>
    <w:rsid w:val="009C1EA4"/>
    <w:rsid w:val="009C46A8"/>
    <w:rsid w:val="009C595C"/>
    <w:rsid w:val="009C5C22"/>
    <w:rsid w:val="009C7599"/>
    <w:rsid w:val="009D002E"/>
    <w:rsid w:val="009D0D5E"/>
    <w:rsid w:val="009D46D6"/>
    <w:rsid w:val="009D5BCC"/>
    <w:rsid w:val="009E046B"/>
    <w:rsid w:val="009E13AA"/>
    <w:rsid w:val="009E188C"/>
    <w:rsid w:val="009E4521"/>
    <w:rsid w:val="009E6F19"/>
    <w:rsid w:val="009F1A65"/>
    <w:rsid w:val="009F2D5D"/>
    <w:rsid w:val="009F6433"/>
    <w:rsid w:val="009F7D5B"/>
    <w:rsid w:val="00A01C25"/>
    <w:rsid w:val="00A02EC9"/>
    <w:rsid w:val="00A11655"/>
    <w:rsid w:val="00A1388D"/>
    <w:rsid w:val="00A16679"/>
    <w:rsid w:val="00A20C32"/>
    <w:rsid w:val="00A22B76"/>
    <w:rsid w:val="00A253A3"/>
    <w:rsid w:val="00A373A1"/>
    <w:rsid w:val="00A40DB2"/>
    <w:rsid w:val="00A42439"/>
    <w:rsid w:val="00A44D71"/>
    <w:rsid w:val="00A54270"/>
    <w:rsid w:val="00A57231"/>
    <w:rsid w:val="00A5725E"/>
    <w:rsid w:val="00A65136"/>
    <w:rsid w:val="00A8169F"/>
    <w:rsid w:val="00A81829"/>
    <w:rsid w:val="00A82E53"/>
    <w:rsid w:val="00A93B3A"/>
    <w:rsid w:val="00AA0007"/>
    <w:rsid w:val="00AA079A"/>
    <w:rsid w:val="00AA0C8E"/>
    <w:rsid w:val="00AA1E13"/>
    <w:rsid w:val="00AA2102"/>
    <w:rsid w:val="00AA2F48"/>
    <w:rsid w:val="00AA5D74"/>
    <w:rsid w:val="00AB08E6"/>
    <w:rsid w:val="00AB48DF"/>
    <w:rsid w:val="00AB74A7"/>
    <w:rsid w:val="00AB7E01"/>
    <w:rsid w:val="00AB7F7F"/>
    <w:rsid w:val="00AC0140"/>
    <w:rsid w:val="00AD1976"/>
    <w:rsid w:val="00AD3E5D"/>
    <w:rsid w:val="00AD5A0C"/>
    <w:rsid w:val="00AE2497"/>
    <w:rsid w:val="00AE25B6"/>
    <w:rsid w:val="00AE7DEB"/>
    <w:rsid w:val="00AF3E2E"/>
    <w:rsid w:val="00AF43D7"/>
    <w:rsid w:val="00B01CFA"/>
    <w:rsid w:val="00B05238"/>
    <w:rsid w:val="00B10581"/>
    <w:rsid w:val="00B13302"/>
    <w:rsid w:val="00B16F62"/>
    <w:rsid w:val="00B17924"/>
    <w:rsid w:val="00B20FE5"/>
    <w:rsid w:val="00B23A3B"/>
    <w:rsid w:val="00B23E53"/>
    <w:rsid w:val="00B25D84"/>
    <w:rsid w:val="00B309DE"/>
    <w:rsid w:val="00B33A8E"/>
    <w:rsid w:val="00B3470B"/>
    <w:rsid w:val="00B3532D"/>
    <w:rsid w:val="00B601AD"/>
    <w:rsid w:val="00B625FF"/>
    <w:rsid w:val="00B64B98"/>
    <w:rsid w:val="00B67CFB"/>
    <w:rsid w:val="00B67F32"/>
    <w:rsid w:val="00B710CF"/>
    <w:rsid w:val="00B73D79"/>
    <w:rsid w:val="00B7709B"/>
    <w:rsid w:val="00B80ACA"/>
    <w:rsid w:val="00B81AAF"/>
    <w:rsid w:val="00B856FA"/>
    <w:rsid w:val="00B867F3"/>
    <w:rsid w:val="00B90601"/>
    <w:rsid w:val="00B92EB3"/>
    <w:rsid w:val="00B965B3"/>
    <w:rsid w:val="00B96623"/>
    <w:rsid w:val="00BA47C5"/>
    <w:rsid w:val="00BA6B23"/>
    <w:rsid w:val="00BB0C3B"/>
    <w:rsid w:val="00BB3484"/>
    <w:rsid w:val="00BB54D0"/>
    <w:rsid w:val="00BC45A8"/>
    <w:rsid w:val="00BC6DDE"/>
    <w:rsid w:val="00BD02DE"/>
    <w:rsid w:val="00BD0928"/>
    <w:rsid w:val="00BD1A1E"/>
    <w:rsid w:val="00BD2996"/>
    <w:rsid w:val="00BF303D"/>
    <w:rsid w:val="00C058BF"/>
    <w:rsid w:val="00C07531"/>
    <w:rsid w:val="00C14D9A"/>
    <w:rsid w:val="00C14F3B"/>
    <w:rsid w:val="00C17D35"/>
    <w:rsid w:val="00C20C4B"/>
    <w:rsid w:val="00C27F8B"/>
    <w:rsid w:val="00C30447"/>
    <w:rsid w:val="00C35AD6"/>
    <w:rsid w:val="00C36289"/>
    <w:rsid w:val="00C47380"/>
    <w:rsid w:val="00C51047"/>
    <w:rsid w:val="00C54CE6"/>
    <w:rsid w:val="00C66343"/>
    <w:rsid w:val="00C673EF"/>
    <w:rsid w:val="00C72803"/>
    <w:rsid w:val="00C81034"/>
    <w:rsid w:val="00C81350"/>
    <w:rsid w:val="00C84713"/>
    <w:rsid w:val="00C85902"/>
    <w:rsid w:val="00C9506F"/>
    <w:rsid w:val="00CA0172"/>
    <w:rsid w:val="00CA1569"/>
    <w:rsid w:val="00CA2640"/>
    <w:rsid w:val="00CA2816"/>
    <w:rsid w:val="00CA3E98"/>
    <w:rsid w:val="00CC191F"/>
    <w:rsid w:val="00CD070A"/>
    <w:rsid w:val="00CD4EBC"/>
    <w:rsid w:val="00CE62CF"/>
    <w:rsid w:val="00CF4671"/>
    <w:rsid w:val="00CF76B4"/>
    <w:rsid w:val="00CF7E8E"/>
    <w:rsid w:val="00D00231"/>
    <w:rsid w:val="00D02E73"/>
    <w:rsid w:val="00D036A5"/>
    <w:rsid w:val="00D04AF2"/>
    <w:rsid w:val="00D04EB8"/>
    <w:rsid w:val="00D1062F"/>
    <w:rsid w:val="00D14DC3"/>
    <w:rsid w:val="00D17971"/>
    <w:rsid w:val="00D206F6"/>
    <w:rsid w:val="00D21315"/>
    <w:rsid w:val="00D21E9D"/>
    <w:rsid w:val="00D24700"/>
    <w:rsid w:val="00D333CD"/>
    <w:rsid w:val="00D35CC8"/>
    <w:rsid w:val="00D36F90"/>
    <w:rsid w:val="00D51D7A"/>
    <w:rsid w:val="00D613FF"/>
    <w:rsid w:val="00D6340C"/>
    <w:rsid w:val="00D64555"/>
    <w:rsid w:val="00D64E0E"/>
    <w:rsid w:val="00D650D6"/>
    <w:rsid w:val="00D660DB"/>
    <w:rsid w:val="00D7000D"/>
    <w:rsid w:val="00D713EB"/>
    <w:rsid w:val="00D748DE"/>
    <w:rsid w:val="00D74A0A"/>
    <w:rsid w:val="00D76700"/>
    <w:rsid w:val="00D76F8D"/>
    <w:rsid w:val="00D86F23"/>
    <w:rsid w:val="00D93855"/>
    <w:rsid w:val="00D93939"/>
    <w:rsid w:val="00D95133"/>
    <w:rsid w:val="00D95B85"/>
    <w:rsid w:val="00DA31FC"/>
    <w:rsid w:val="00DA3509"/>
    <w:rsid w:val="00DA3543"/>
    <w:rsid w:val="00DA481C"/>
    <w:rsid w:val="00DB0335"/>
    <w:rsid w:val="00DB107C"/>
    <w:rsid w:val="00DB259A"/>
    <w:rsid w:val="00DB29BE"/>
    <w:rsid w:val="00DB499E"/>
    <w:rsid w:val="00DB7FD4"/>
    <w:rsid w:val="00DC03A3"/>
    <w:rsid w:val="00DC5AD6"/>
    <w:rsid w:val="00DD34F0"/>
    <w:rsid w:val="00DD4FF1"/>
    <w:rsid w:val="00DE10F7"/>
    <w:rsid w:val="00DE1233"/>
    <w:rsid w:val="00DE32DB"/>
    <w:rsid w:val="00DE50ED"/>
    <w:rsid w:val="00DE752D"/>
    <w:rsid w:val="00DF10F6"/>
    <w:rsid w:val="00DF7B05"/>
    <w:rsid w:val="00E06333"/>
    <w:rsid w:val="00E11454"/>
    <w:rsid w:val="00E242C3"/>
    <w:rsid w:val="00E2696D"/>
    <w:rsid w:val="00E3018A"/>
    <w:rsid w:val="00E3126D"/>
    <w:rsid w:val="00E401CF"/>
    <w:rsid w:val="00E4162D"/>
    <w:rsid w:val="00E430B6"/>
    <w:rsid w:val="00E4394C"/>
    <w:rsid w:val="00E47194"/>
    <w:rsid w:val="00E50976"/>
    <w:rsid w:val="00E5110F"/>
    <w:rsid w:val="00E529AC"/>
    <w:rsid w:val="00E54F47"/>
    <w:rsid w:val="00E63C2B"/>
    <w:rsid w:val="00E65E9B"/>
    <w:rsid w:val="00E67568"/>
    <w:rsid w:val="00E71130"/>
    <w:rsid w:val="00E72D63"/>
    <w:rsid w:val="00E745F1"/>
    <w:rsid w:val="00E807F8"/>
    <w:rsid w:val="00E81892"/>
    <w:rsid w:val="00E847BD"/>
    <w:rsid w:val="00E86631"/>
    <w:rsid w:val="00E90C93"/>
    <w:rsid w:val="00E93406"/>
    <w:rsid w:val="00E94FD7"/>
    <w:rsid w:val="00E95ABD"/>
    <w:rsid w:val="00E9725B"/>
    <w:rsid w:val="00EA05AB"/>
    <w:rsid w:val="00EA204C"/>
    <w:rsid w:val="00EA3EBD"/>
    <w:rsid w:val="00EA5006"/>
    <w:rsid w:val="00EA533F"/>
    <w:rsid w:val="00EB5CE4"/>
    <w:rsid w:val="00EC4AFE"/>
    <w:rsid w:val="00EC567B"/>
    <w:rsid w:val="00EC5C66"/>
    <w:rsid w:val="00EC794B"/>
    <w:rsid w:val="00ED2ADE"/>
    <w:rsid w:val="00EE3378"/>
    <w:rsid w:val="00EF07B2"/>
    <w:rsid w:val="00EF44D4"/>
    <w:rsid w:val="00EF5608"/>
    <w:rsid w:val="00EF7251"/>
    <w:rsid w:val="00F011B8"/>
    <w:rsid w:val="00F10C07"/>
    <w:rsid w:val="00F22769"/>
    <w:rsid w:val="00F238C8"/>
    <w:rsid w:val="00F27756"/>
    <w:rsid w:val="00F428AA"/>
    <w:rsid w:val="00F44EAE"/>
    <w:rsid w:val="00F51D94"/>
    <w:rsid w:val="00F53F1A"/>
    <w:rsid w:val="00F5424B"/>
    <w:rsid w:val="00F57681"/>
    <w:rsid w:val="00F66433"/>
    <w:rsid w:val="00F80389"/>
    <w:rsid w:val="00F85488"/>
    <w:rsid w:val="00F86CC1"/>
    <w:rsid w:val="00F92D3A"/>
    <w:rsid w:val="00F941D5"/>
    <w:rsid w:val="00F96FBA"/>
    <w:rsid w:val="00F9723C"/>
    <w:rsid w:val="00FA0754"/>
    <w:rsid w:val="00FA1D46"/>
    <w:rsid w:val="00FA2448"/>
    <w:rsid w:val="00FA354F"/>
    <w:rsid w:val="00FA5199"/>
    <w:rsid w:val="00FA53E3"/>
    <w:rsid w:val="00FA6A51"/>
    <w:rsid w:val="00FB205A"/>
    <w:rsid w:val="00FB3F34"/>
    <w:rsid w:val="00FB731A"/>
    <w:rsid w:val="00FC21E0"/>
    <w:rsid w:val="00FC56E5"/>
    <w:rsid w:val="00FC5F51"/>
    <w:rsid w:val="00FD1C20"/>
    <w:rsid w:val="00FE0226"/>
    <w:rsid w:val="00FF0C67"/>
    <w:rsid w:val="00FF1E3B"/>
    <w:rsid w:val="00FF2C63"/>
    <w:rsid w:val="00FF2D02"/>
    <w:rsid w:val="00FF43DF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34769AC"/>
  <w14:defaultImageDpi w14:val="96"/>
  <w15:docId w15:val="{987D8FCD-0684-4A4D-8692-495A22BF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32C0"/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6532C0"/>
    <w:rPr>
      <w:rFonts w:cs="Times New Roman"/>
      <w:vertAlign w:val="superscript"/>
    </w:rPr>
  </w:style>
  <w:style w:type="paragraph" w:customStyle="1" w:styleId="Style1">
    <w:name w:val="Style1"/>
    <w:basedOn w:val="Normlny"/>
    <w:rsid w:val="006532C0"/>
    <w:pPr>
      <w:spacing w:before="40" w:after="40"/>
      <w:jc w:val="both"/>
    </w:pPr>
    <w:rPr>
      <w:sz w:val="22"/>
      <w:szCs w:val="22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1"/>
    <w:uiPriority w:val="99"/>
    <w:semiHidden/>
    <w:rsid w:val="006532C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rsid w:val="00233C8D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rsid w:val="00233C8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locked/>
    <w:rsid w:val="00233C8D"/>
    <w:rPr>
      <w:rFonts w:ascii="Arial Narrow" w:hAnsi="Arial Narrow" w:cs="Times New Roman"/>
      <w:bCs/>
      <w:lang w:val="x-none" w:eastAsia="cs-CZ"/>
    </w:rPr>
  </w:style>
  <w:style w:type="paragraph" w:styleId="Odsekzoznamu">
    <w:name w:val="List Paragraph"/>
    <w:basedOn w:val="Normlny"/>
    <w:uiPriority w:val="34"/>
    <w:qFormat/>
    <w:rsid w:val="00C07531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TextpoznmkypodiarouChar">
    <w:name w:val="Text poznámky pod čiarou Char"/>
    <w:aliases w:val="Text poznámky pod čiarou 007 Char1"/>
    <w:basedOn w:val="Predvolenpsmoodseku"/>
    <w:semiHidden/>
    <w:locked/>
    <w:rsid w:val="008E7DE8"/>
    <w:rPr>
      <w:rFonts w:cs="Times New Roman"/>
      <w:sz w:val="20"/>
      <w:szCs w:val="20"/>
    </w:rPr>
  </w:style>
  <w:style w:type="paragraph" w:customStyle="1" w:styleId="TextpoznpodarouTextpoznmkypodiarou007Poznmkapodiarou">
    <w:name w:val="Text pozn. pod čarou.Text poznámky pod čiarou 007._Poznámka pod čiarou"/>
    <w:basedOn w:val="Normlny"/>
    <w:autoRedefine/>
    <w:rsid w:val="007C65E3"/>
    <w:pPr>
      <w:jc w:val="both"/>
    </w:pPr>
    <w:rPr>
      <w:rFonts w:ascii="Arial" w:hAnsi="Arial"/>
      <w:bCs w:val="0"/>
      <w:sz w:val="16"/>
      <w:szCs w:val="20"/>
    </w:rPr>
  </w:style>
  <w:style w:type="character" w:styleId="PouitHypertextovPrepojenie">
    <w:name w:val="FollowedHyperlink"/>
    <w:basedOn w:val="Predvolenpsmoodseku"/>
    <w:uiPriority w:val="99"/>
    <w:rsid w:val="006F3331"/>
    <w:rPr>
      <w:rFonts w:cs="Times New Roman"/>
      <w:color w:val="800080"/>
      <w:u w:val="single"/>
    </w:rPr>
  </w:style>
  <w:style w:type="paragraph" w:customStyle="1" w:styleId="Char">
    <w:name w:val="Char"/>
    <w:basedOn w:val="Normlny"/>
    <w:rsid w:val="006532C0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rsid w:val="006532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01264"/>
    <w:rPr>
      <w:rFonts w:ascii="Arial Narrow" w:hAnsi="Arial Narrow" w:cs="Times New Roman"/>
      <w:bCs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BB0C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ascii="Arial Narrow" w:hAnsi="Arial Narrow" w:cs="Times New Roman"/>
      <w:bCs/>
      <w:sz w:val="24"/>
      <w:szCs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91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bCs/>
      <w:sz w:val="16"/>
      <w:szCs w:val="16"/>
      <w:lang w:val="x-none" w:eastAsia="cs-CZ"/>
    </w:rPr>
  </w:style>
  <w:style w:type="paragraph" w:customStyle="1" w:styleId="CharChar">
    <w:name w:val="Char Char"/>
    <w:basedOn w:val="Normlny"/>
    <w:rsid w:val="00A373A1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59"/>
    <w:rsid w:val="005A3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0F5B0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F5B0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2407B"/>
    <w:rPr>
      <w:rFonts w:ascii="Arial Narrow" w:hAnsi="Arial Narrow" w:cs="Times New Roman"/>
      <w:bCs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F5B0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Arial Narrow" w:hAnsi="Arial Narrow" w:cs="Times New Roman"/>
      <w:b/>
      <w:bCs/>
      <w:lang w:val="x-none" w:eastAsia="cs-CZ"/>
    </w:rPr>
  </w:style>
  <w:style w:type="paragraph" w:customStyle="1" w:styleId="CharCharCharChar">
    <w:name w:val="Char Char Char Char"/>
    <w:basedOn w:val="Normlny"/>
    <w:rsid w:val="002D5A20"/>
    <w:pPr>
      <w:spacing w:after="160" w:line="240" w:lineRule="exact"/>
      <w:ind w:firstLine="720"/>
    </w:pPr>
    <w:rPr>
      <w:rFonts w:ascii="Tahoma" w:hAnsi="Tahoma"/>
      <w:bCs w:val="0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682D3D"/>
    <w:rPr>
      <w:rFonts w:cs="Times New Roman"/>
      <w:color w:val="0000FF"/>
      <w:u w:val="single"/>
    </w:rPr>
  </w:style>
  <w:style w:type="character" w:customStyle="1" w:styleId="TextpoznmkypodiarouChar1">
    <w:name w:val="Text poznámky pod čiarou Char1"/>
    <w:aliases w:val="Text poznámky pod čiarou 007 Char,_Poznámka pod čiarou Char"/>
    <w:basedOn w:val="Predvolenpsmoodseku"/>
    <w:link w:val="Textpoznmkypodiarou"/>
    <w:semiHidden/>
    <w:locked/>
    <w:rsid w:val="00682D3D"/>
    <w:rPr>
      <w:rFonts w:ascii="Arial Narrow" w:hAnsi="Arial Narrow" w:cs="Times New Roman"/>
      <w:bCs/>
      <w:lang w:val="x-none" w:eastAsia="cs-CZ"/>
    </w:rPr>
  </w:style>
  <w:style w:type="character" w:styleId="Zstupntext">
    <w:name w:val="Placeholder Text"/>
    <w:basedOn w:val="Predvolenpsmoodseku"/>
    <w:uiPriority w:val="99"/>
    <w:semiHidden/>
    <w:rsid w:val="00AD19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3D0B65-68D3-4A05-8B60-0A6DC64CDE0B}"/>
      </w:docPartPr>
      <w:docPartBody>
        <w:p w:rsidR="00726A67" w:rsidRDefault="0099161C">
          <w:r w:rsidRPr="007A6CFC">
            <w:rPr>
              <w:rStyle w:val="Zstupntext"/>
            </w:rPr>
            <w:t>Vyberte položku.</w:t>
          </w:r>
        </w:p>
      </w:docPartBody>
    </w:docPart>
    <w:docPart>
      <w:docPartPr>
        <w:name w:val="7183A4A50B4847188055CD4E8BC3C3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5AF1D6-1D5A-4AB9-A07C-0F7777419024}"/>
      </w:docPartPr>
      <w:docPartBody>
        <w:p w:rsidR="00C9265C" w:rsidRDefault="00C64158" w:rsidP="00C64158">
          <w:pPr>
            <w:pStyle w:val="7183A4A50B4847188055CD4E8BC3C3726"/>
          </w:pPr>
          <w:r w:rsidRPr="00CF76B4">
            <w:rPr>
              <w:rStyle w:val="Zstupntext"/>
              <w:rFonts w:ascii="Ebrima" w:hAnsi="Ebrima"/>
              <w:sz w:val="20"/>
              <w:szCs w:val="20"/>
            </w:rPr>
            <w:t>Select</w:t>
          </w:r>
          <w:r>
            <w:rPr>
              <w:rStyle w:val="Zstupntext"/>
              <w:rFonts w:ascii="Ebrima" w:hAnsi="Ebrima"/>
              <w:sz w:val="20"/>
              <w:szCs w:val="20"/>
            </w:rPr>
            <w:t xml:space="preserve">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CE-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C"/>
    <w:rsid w:val="00252EED"/>
    <w:rsid w:val="00494326"/>
    <w:rsid w:val="004B67E0"/>
    <w:rsid w:val="005C40FC"/>
    <w:rsid w:val="006C2F52"/>
    <w:rsid w:val="00726A67"/>
    <w:rsid w:val="008D1863"/>
    <w:rsid w:val="0099161C"/>
    <w:rsid w:val="00A43DB3"/>
    <w:rsid w:val="00C64158"/>
    <w:rsid w:val="00C9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64158"/>
    <w:rPr>
      <w:color w:val="808080"/>
    </w:rPr>
  </w:style>
  <w:style w:type="paragraph" w:customStyle="1" w:styleId="7183A4A50B4847188055CD4E8BC3C3726">
    <w:name w:val="7183A4A50B4847188055CD4E8BC3C3726"/>
    <w:rsid w:val="00C6415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87D6DB17EF20488219505173AAB5A4" ma:contentTypeVersion="0" ma:contentTypeDescription="Umožňuje vytvoriť nový dokument." ma:contentTypeScope="" ma:versionID="877e120c5ef138d245747bc68b5c9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D328-E5B3-403A-A13B-0E93DE9A930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47D776-4F59-42FE-9E7B-7D1A122D3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579D8-6B29-40E8-9D21-10B991D3E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5BBABB-7C39-4441-8A45-F820788D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1431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poskytovateľa pomoci</vt:lpstr>
    </vt:vector>
  </TitlesOfParts>
  <Company>Hewlett-Packard Company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poskytovateľa pomoci</dc:title>
  <dc:creator>autor</dc:creator>
  <cp:lastModifiedBy>Sulíková Soňa</cp:lastModifiedBy>
  <cp:revision>14</cp:revision>
  <cp:lastPrinted>2020-10-19T11:21:00Z</cp:lastPrinted>
  <dcterms:created xsi:type="dcterms:W3CDTF">2021-06-14T07:35:00Z</dcterms:created>
  <dcterms:modified xsi:type="dcterms:W3CDTF">2021-07-03T06:24:00Z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0x0101005487D6DB17EF20488219505173AAB5A4</vt:lpwstr>
  </property>
</Properties>
</file>