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4B1403" w14:textId="6888E625" w:rsidR="00D37DBF" w:rsidRDefault="00D37DBF" w:rsidP="009B5EC4">
      <w:pPr>
        <w:rPr>
          <w:sz w:val="18"/>
          <w:szCs w:val="18"/>
          <w:lang w:val="en-GB"/>
        </w:rPr>
      </w:pPr>
      <w:bookmarkStart w:id="0" w:name="_GoBack"/>
      <w:bookmarkEnd w:id="0"/>
    </w:p>
    <w:p w14:paraId="287EA0B3" w14:textId="387A743A" w:rsidR="00005FF0" w:rsidRDefault="00F85359" w:rsidP="00005FF0">
      <w:pPr>
        <w:rPr>
          <w:rFonts w:ascii="Ebrima" w:hAnsi="Ebrima"/>
          <w:lang w:val="en-GB"/>
        </w:rPr>
      </w:pPr>
      <w:r w:rsidRPr="00F85359">
        <w:rPr>
          <w:rFonts w:ascii="Ebrima" w:hAnsi="Ebrima"/>
          <w:lang w:val="en-GB"/>
        </w:rPr>
        <w:t>PART A (fill</w:t>
      </w:r>
      <w:r>
        <w:rPr>
          <w:rFonts w:ascii="Ebrima" w:hAnsi="Ebrima"/>
          <w:lang w:val="en-GB"/>
        </w:rPr>
        <w:t>e</w:t>
      </w:r>
      <w:r w:rsidRPr="00F85359">
        <w:rPr>
          <w:rFonts w:ascii="Ebrima" w:hAnsi="Ebrima"/>
          <w:lang w:val="en-GB"/>
        </w:rPr>
        <w:t xml:space="preserve">d in </w:t>
      </w:r>
      <w:r>
        <w:rPr>
          <w:rFonts w:ascii="Ebrima" w:hAnsi="Ebrima"/>
          <w:lang w:val="en-GB"/>
        </w:rPr>
        <w:t xml:space="preserve">by </w:t>
      </w:r>
      <w:r w:rsidRPr="00F85359">
        <w:rPr>
          <w:rFonts w:ascii="Ebrima" w:hAnsi="Ebrima"/>
          <w:lang w:val="en-GB"/>
        </w:rPr>
        <w:t>the Appl</w:t>
      </w:r>
      <w:r>
        <w:rPr>
          <w:rFonts w:ascii="Ebrima" w:hAnsi="Ebrima"/>
          <w:lang w:val="en-GB"/>
        </w:rPr>
        <w:t>i</w:t>
      </w:r>
      <w:r w:rsidRPr="00F85359">
        <w:rPr>
          <w:rFonts w:ascii="Ebrima" w:hAnsi="Ebrima"/>
          <w:lang w:val="en-GB"/>
        </w:rPr>
        <w:t xml:space="preserve">cant) </w:t>
      </w:r>
      <w:r w:rsidR="00005FF0">
        <w:rPr>
          <w:rFonts w:ascii="Ebrima" w:hAnsi="Ebrima"/>
          <w:lang w:val="en-GB"/>
        </w:rPr>
        <w:t>–</w:t>
      </w:r>
      <w:r>
        <w:rPr>
          <w:rFonts w:ascii="Ebrima" w:hAnsi="Ebrima"/>
          <w:lang w:val="en-GB"/>
        </w:rPr>
        <w:t xml:space="preserve"> </w:t>
      </w:r>
      <w:r w:rsidRPr="00F85359">
        <w:rPr>
          <w:rFonts w:ascii="Ebrima" w:hAnsi="Ebrima"/>
          <w:lang w:val="en-GB"/>
        </w:rPr>
        <w:t>D</w:t>
      </w:r>
      <w:r w:rsidR="00005FF0" w:rsidRPr="00F85359">
        <w:rPr>
          <w:rFonts w:ascii="Ebrima" w:hAnsi="Ebrima"/>
          <w:lang w:val="en-GB"/>
        </w:rPr>
        <w:t>e</w:t>
      </w:r>
      <w:r w:rsidR="00005FF0">
        <w:rPr>
          <w:rFonts w:ascii="Ebrima" w:hAnsi="Ebrima"/>
          <w:lang w:val="en-GB"/>
        </w:rPr>
        <w:t xml:space="preserve">claration of the Applicant </w:t>
      </w:r>
    </w:p>
    <w:p w14:paraId="5293B97A" w14:textId="77777777" w:rsidR="00005FF0" w:rsidRDefault="00005FF0" w:rsidP="00005FF0">
      <w:pPr>
        <w:spacing w:after="0"/>
        <w:ind w:firstLine="708"/>
        <w:jc w:val="center"/>
        <w:rPr>
          <w:rFonts w:ascii="Ebrima" w:hAnsi="Ebrima" w:cstheme="minorHAnsi"/>
          <w:b/>
          <w:sz w:val="28"/>
          <w:szCs w:val="28"/>
          <w:lang w:val="en-GB"/>
        </w:rPr>
      </w:pPr>
    </w:p>
    <w:p w14:paraId="1F2738A5" w14:textId="083ACB3E" w:rsidR="008D4AE3" w:rsidRDefault="004050C4" w:rsidP="00005FF0">
      <w:pPr>
        <w:spacing w:after="0"/>
        <w:ind w:firstLine="708"/>
        <w:jc w:val="center"/>
        <w:rPr>
          <w:rFonts w:ascii="Ebrima" w:hAnsi="Ebrima" w:cstheme="minorHAnsi"/>
          <w:b/>
          <w:sz w:val="28"/>
          <w:szCs w:val="28"/>
          <w:lang w:val="en-GB"/>
        </w:rPr>
      </w:pPr>
      <w:r w:rsidRPr="008A0400">
        <w:rPr>
          <w:rFonts w:ascii="Ebrima" w:hAnsi="Ebrima" w:cstheme="minorHAnsi"/>
          <w:b/>
          <w:sz w:val="28"/>
          <w:szCs w:val="28"/>
          <w:lang w:val="en-GB"/>
        </w:rPr>
        <w:t>DECLARATION OF THE APPLICANT</w:t>
      </w:r>
    </w:p>
    <w:p w14:paraId="2555B8B0" w14:textId="72C7A2C4" w:rsidR="00482E3A" w:rsidRPr="008A0400" w:rsidRDefault="00FB63E5" w:rsidP="00702F88">
      <w:pPr>
        <w:spacing w:after="0"/>
        <w:jc w:val="center"/>
        <w:rPr>
          <w:rFonts w:ascii="Ebrima" w:hAnsi="Ebrima" w:cstheme="minorHAnsi"/>
          <w:b/>
          <w:smallCaps/>
          <w:sz w:val="24"/>
          <w:szCs w:val="24"/>
          <w:lang w:val="en-GB"/>
        </w:rPr>
      </w:pPr>
      <w:r>
        <w:rPr>
          <w:rFonts w:ascii="Ebrima" w:hAnsi="Ebrima" w:cstheme="minorHAnsi"/>
          <w:sz w:val="24"/>
          <w:szCs w:val="24"/>
          <w:lang w:eastAsia="sk-SK"/>
        </w:rPr>
        <w:t xml:space="preserve">to </w:t>
      </w:r>
      <w:proofErr w:type="spellStart"/>
      <w:r>
        <w:rPr>
          <w:rFonts w:ascii="Ebrima" w:hAnsi="Ebrima" w:cstheme="minorHAnsi"/>
          <w:sz w:val="24"/>
          <w:szCs w:val="24"/>
          <w:lang w:eastAsia="sk-SK"/>
        </w:rPr>
        <w:t>the</w:t>
      </w:r>
      <w:proofErr w:type="spellEnd"/>
      <w:r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Call</w:t>
      </w:r>
      <w:proofErr w:type="spellEnd"/>
      <w:r w:rsidR="00482E3A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for</w:t>
      </w:r>
      <w:proofErr w:type="spellEnd"/>
      <w:r w:rsidR="00482E3A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proposals</w:t>
      </w:r>
      <w:proofErr w:type="spellEnd"/>
      <w:r w:rsidR="00482E3A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r w:rsidR="006B6BB5" w:rsidRPr="008A0400">
        <w:rPr>
          <w:rFonts w:ascii="Ebrima" w:hAnsi="Ebrima" w:cstheme="minorHAnsi"/>
          <w:sz w:val="24"/>
          <w:szCs w:val="24"/>
          <w:lang w:eastAsia="sk-SK"/>
        </w:rPr>
        <w:t xml:space="preserve">on </w:t>
      </w:r>
      <w:proofErr w:type="spellStart"/>
      <w:r w:rsidR="006B6BB5" w:rsidRPr="008A0400">
        <w:rPr>
          <w:rFonts w:ascii="Ebrima" w:hAnsi="Ebrima" w:cstheme="minorHAnsi"/>
          <w:sz w:val="24"/>
          <w:szCs w:val="24"/>
          <w:lang w:eastAsia="sk-SK"/>
        </w:rPr>
        <w:t>the</w:t>
      </w:r>
      <w:proofErr w:type="spellEnd"/>
      <w:r w:rsidR="006B6BB5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support</w:t>
      </w:r>
      <w:proofErr w:type="spellEnd"/>
      <w:r w:rsidR="006B6BB5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="006B6BB5" w:rsidRPr="008A0400">
        <w:rPr>
          <w:rFonts w:ascii="Ebrima" w:hAnsi="Ebrima" w:cstheme="minorHAnsi"/>
          <w:sz w:val="24"/>
          <w:szCs w:val="24"/>
          <w:lang w:eastAsia="sk-SK"/>
        </w:rPr>
        <w:t>of</w:t>
      </w:r>
      <w:r w:rsidR="006B6BB5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innovation</w:t>
      </w:r>
      <w:proofErr w:type="spellEnd"/>
      <w:r w:rsidR="00482E3A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="00482E3A" w:rsidRPr="008A0400">
        <w:rPr>
          <w:rFonts w:ascii="Ebrima" w:hAnsi="Ebrima" w:cstheme="minorHAnsi"/>
          <w:sz w:val="24"/>
          <w:szCs w:val="24"/>
          <w:lang w:eastAsia="sk-SK"/>
        </w:rPr>
        <w:t>and</w:t>
      </w:r>
      <w:r w:rsidR="00482E3A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="00482E3A" w:rsidRPr="008A0400">
        <w:rPr>
          <w:rFonts w:ascii="Ebrima" w:hAnsi="Ebrima" w:cstheme="minorHAnsi"/>
          <w:sz w:val="24"/>
          <w:szCs w:val="24"/>
          <w:lang w:eastAsia="sk-SK"/>
        </w:rPr>
        <w:t>business</w:t>
      </w:r>
      <w:r w:rsidR="00482E3A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development</w:t>
      </w:r>
      <w:proofErr w:type="spellEnd"/>
    </w:p>
    <w:p w14:paraId="649B0CD4" w14:textId="17E47817" w:rsidR="00482E3A" w:rsidRPr="008A0400" w:rsidRDefault="00105DFA" w:rsidP="00482E3A">
      <w:pPr>
        <w:spacing w:before="120" w:after="0" w:line="240" w:lineRule="auto"/>
        <w:jc w:val="center"/>
        <w:rPr>
          <w:rFonts w:ascii="Ebrima" w:hAnsi="Ebrima" w:cstheme="minorHAnsi"/>
          <w:b/>
          <w:smallCaps/>
          <w:sz w:val="24"/>
          <w:szCs w:val="24"/>
        </w:rPr>
      </w:pPr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Call code: </w:t>
      </w:r>
      <w:r w:rsidR="00482E3A"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>BIN 0</w:t>
      </w:r>
      <w:r w:rsidR="005E08C8">
        <w:rPr>
          <w:rFonts w:ascii="Ebrima" w:hAnsi="Ebrima" w:cstheme="minorHAnsi"/>
          <w:b/>
          <w:smallCaps/>
          <w:sz w:val="24"/>
          <w:szCs w:val="24"/>
          <w:lang w:val="en-GB"/>
        </w:rPr>
        <w:t>2</w:t>
      </w:r>
    </w:p>
    <w:p w14:paraId="2B481980" w14:textId="2873A9CB" w:rsidR="00482E3A" w:rsidRPr="008A0400" w:rsidRDefault="005E08C8" w:rsidP="00405F6F">
      <w:pPr>
        <w:spacing w:before="120" w:after="0" w:line="240" w:lineRule="auto"/>
        <w:jc w:val="center"/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  <w:lang w:eastAsia="sk-SK"/>
        </w:rPr>
        <w:t>EEA</w:t>
      </w:r>
      <w:r w:rsidR="00482E3A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Financial</w:t>
      </w:r>
      <w:proofErr w:type="spellEnd"/>
      <w:r w:rsidR="00482E3A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482E3A" w:rsidRPr="008A0400">
        <w:rPr>
          <w:rFonts w:ascii="Ebrima" w:hAnsi="Ebrima" w:cstheme="minorHAnsi"/>
          <w:sz w:val="24"/>
          <w:szCs w:val="24"/>
          <w:lang w:eastAsia="sk-SK"/>
        </w:rPr>
        <w:t>Mechanism</w:t>
      </w:r>
      <w:proofErr w:type="spellEnd"/>
      <w:r w:rsidR="00482E3A" w:rsidRPr="008A0400">
        <w:rPr>
          <w:rFonts w:ascii="Ebrima" w:hAnsi="Ebrima" w:cstheme="minorHAnsi"/>
          <w:sz w:val="24"/>
          <w:szCs w:val="24"/>
        </w:rPr>
        <w:t xml:space="preserve"> 2014 – 2021</w:t>
      </w:r>
    </w:p>
    <w:p w14:paraId="3D52D564" w14:textId="77777777" w:rsidR="004050C4" w:rsidRPr="007B752A" w:rsidRDefault="004050C4" w:rsidP="004050C4">
      <w:pPr>
        <w:spacing w:after="0"/>
        <w:jc w:val="both"/>
        <w:rPr>
          <w:rFonts w:cstheme="minorHAnsi"/>
        </w:rPr>
      </w:pPr>
    </w:p>
    <w:p w14:paraId="2DD122DD" w14:textId="2151EAEA" w:rsidR="004050C4" w:rsidRPr="00BB1282" w:rsidRDefault="004050C4" w:rsidP="004050C4">
      <w:pPr>
        <w:spacing w:after="0"/>
        <w:jc w:val="both"/>
        <w:rPr>
          <w:rFonts w:ascii="Ebrima" w:hAnsi="Ebrima"/>
        </w:rPr>
      </w:pPr>
      <w:r w:rsidRPr="00BB1282">
        <w:rPr>
          <w:rFonts w:ascii="Ebrima" w:hAnsi="Ebrima"/>
        </w:rPr>
        <w:t>I</w:t>
      </w:r>
      <w:r w:rsidRPr="00BB1282">
        <w:rPr>
          <w:rFonts w:ascii="Ebrima" w:hAnsi="Ebrima"/>
          <w:lang w:val="en-GB"/>
        </w:rPr>
        <w:t xml:space="preserve"> hereby</w:t>
      </w:r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declare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that</w:t>
      </w:r>
      <w:proofErr w:type="spellEnd"/>
      <w:r w:rsidRPr="00BB1282">
        <w:rPr>
          <w:rFonts w:ascii="Ebrima" w:hAnsi="Ebrima"/>
        </w:rPr>
        <w:t xml:space="preserve"> </w:t>
      </w:r>
    </w:p>
    <w:p w14:paraId="4B334157" w14:textId="043B994E" w:rsidR="004050C4" w:rsidRPr="00480436" w:rsidRDefault="004050C4" w:rsidP="00817A89">
      <w:pPr>
        <w:pStyle w:val="Odsekzoznamu"/>
        <w:numPr>
          <w:ilvl w:val="0"/>
          <w:numId w:val="4"/>
        </w:numPr>
        <w:spacing w:before="120" w:after="120"/>
        <w:ind w:left="426" w:hanging="284"/>
        <w:jc w:val="both"/>
        <w:rPr>
          <w:rFonts w:ascii="Ebrima" w:hAnsi="Ebrima"/>
        </w:rPr>
      </w:pPr>
      <w:r w:rsidRPr="00480436">
        <w:rPr>
          <w:rFonts w:ascii="Ebrima" w:hAnsi="Ebrima"/>
        </w:rPr>
        <w:t xml:space="preserve">I </w:t>
      </w:r>
      <w:proofErr w:type="spellStart"/>
      <w:r w:rsidRPr="00480436">
        <w:rPr>
          <w:rFonts w:ascii="Ebrima" w:hAnsi="Ebrima"/>
        </w:rPr>
        <w:t>am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authorized</w:t>
      </w:r>
      <w:proofErr w:type="spellEnd"/>
      <w:r w:rsidRPr="00480436">
        <w:rPr>
          <w:rFonts w:ascii="Ebrima" w:hAnsi="Ebrima"/>
        </w:rPr>
        <w:t xml:space="preserve"> to </w:t>
      </w:r>
      <w:proofErr w:type="spellStart"/>
      <w:r w:rsidRPr="00480436">
        <w:rPr>
          <w:rFonts w:ascii="Ebrima" w:hAnsi="Ebrima"/>
        </w:rPr>
        <w:t>sign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this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Declaration</w:t>
      </w:r>
      <w:proofErr w:type="spellEnd"/>
      <w:r w:rsidRPr="00480436">
        <w:rPr>
          <w:rFonts w:ascii="Ebrima" w:hAnsi="Ebrima"/>
        </w:rPr>
        <w:t xml:space="preserve"> on </w:t>
      </w:r>
      <w:proofErr w:type="spellStart"/>
      <w:r w:rsidRPr="00480436">
        <w:rPr>
          <w:rFonts w:ascii="Ebrima" w:hAnsi="Ebrima"/>
        </w:rPr>
        <w:t>behalf</w:t>
      </w:r>
      <w:proofErr w:type="spellEnd"/>
      <w:r w:rsidRPr="00480436">
        <w:rPr>
          <w:rFonts w:ascii="Ebrima" w:hAnsi="Ebrima"/>
        </w:rPr>
        <w:t xml:space="preserve"> of </w:t>
      </w:r>
      <w:proofErr w:type="spellStart"/>
      <w:r w:rsidRPr="00480436">
        <w:rPr>
          <w:rFonts w:ascii="Ebrima" w:hAnsi="Ebrima"/>
        </w:rPr>
        <w:t>the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applicant</w:t>
      </w:r>
      <w:proofErr w:type="spellEnd"/>
      <w:r w:rsidR="00BE2727">
        <w:rPr>
          <w:rFonts w:ascii="Ebrima" w:hAnsi="Ebrima"/>
        </w:rPr>
        <w:t>;</w:t>
      </w:r>
    </w:p>
    <w:p w14:paraId="085E8445" w14:textId="09348085" w:rsidR="004050C4" w:rsidRPr="00BB1282" w:rsidRDefault="004050C4" w:rsidP="00F31BCD">
      <w:pPr>
        <w:pStyle w:val="Odsekzoznamu"/>
        <w:numPr>
          <w:ilvl w:val="1"/>
          <w:numId w:val="4"/>
        </w:numPr>
        <w:spacing w:after="120"/>
        <w:ind w:left="426" w:hanging="284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="00D0472A" w:rsidRPr="00BB1282">
        <w:rPr>
          <w:rFonts w:ascii="Ebrima" w:hAnsi="Ebrima"/>
        </w:rPr>
        <w:t>applicant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who</w:t>
      </w:r>
      <w:proofErr w:type="spellEnd"/>
      <w:r w:rsidRPr="00BB1282">
        <w:rPr>
          <w:rFonts w:ascii="Ebrima" w:hAnsi="Ebrima"/>
        </w:rPr>
        <w:t xml:space="preserve"> has </w:t>
      </w:r>
      <w:proofErr w:type="spellStart"/>
      <w:r w:rsidRPr="00BB1282">
        <w:rPr>
          <w:rFonts w:ascii="Ebrima" w:hAnsi="Ebrima"/>
        </w:rPr>
        <w:t>elaborated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this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="00FC1010">
        <w:rPr>
          <w:rFonts w:ascii="Ebrima" w:hAnsi="Ebrima"/>
        </w:rPr>
        <w:t>a</w:t>
      </w:r>
      <w:r w:rsidRPr="00BB1282">
        <w:rPr>
          <w:rFonts w:ascii="Ebrima" w:hAnsi="Ebrima"/>
        </w:rPr>
        <w:t>pplication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will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be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beneficiary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will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not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as a </w:t>
      </w:r>
      <w:proofErr w:type="spellStart"/>
      <w:r w:rsidRPr="00BB1282">
        <w:rPr>
          <w:rFonts w:ascii="Ebrima" w:hAnsi="Ebrima"/>
        </w:rPr>
        <w:t>mediator</w:t>
      </w:r>
      <w:proofErr w:type="spellEnd"/>
      <w:r w:rsidRPr="00BB1282">
        <w:rPr>
          <w:rFonts w:ascii="Ebrima" w:hAnsi="Ebrima"/>
        </w:rPr>
        <w:t xml:space="preserve"> only; </w:t>
      </w:r>
    </w:p>
    <w:p w14:paraId="2D05007E" w14:textId="77777777" w:rsidR="004050C4" w:rsidRPr="00BB1282" w:rsidRDefault="004050C4" w:rsidP="00F31BCD">
      <w:pPr>
        <w:pStyle w:val="Odsekzoznamu"/>
        <w:numPr>
          <w:ilvl w:val="1"/>
          <w:numId w:val="4"/>
        </w:numPr>
        <w:ind w:left="426" w:hanging="284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any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documents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required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be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submitted</w:t>
      </w:r>
      <w:proofErr w:type="spellEnd"/>
      <w:r w:rsidRPr="00BB1282">
        <w:rPr>
          <w:rFonts w:ascii="Ebrima" w:hAnsi="Ebrima"/>
        </w:rPr>
        <w:t xml:space="preserve"> prior to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conclusion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Agreement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shall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be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submitted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will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be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submitted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accurately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correctly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without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changing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any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data</w:t>
      </w:r>
      <w:proofErr w:type="spellEnd"/>
      <w:r w:rsidRPr="00BB1282">
        <w:rPr>
          <w:rFonts w:ascii="Ebrima" w:hAnsi="Ebrima"/>
        </w:rPr>
        <w:t>;</w:t>
      </w:r>
    </w:p>
    <w:p w14:paraId="33F0A8CE" w14:textId="24943CD7" w:rsidR="004050C4" w:rsidRPr="00BB1282" w:rsidRDefault="004050C4" w:rsidP="00F31BCD">
      <w:pPr>
        <w:pStyle w:val="Odsekzoznamu"/>
        <w:numPr>
          <w:ilvl w:val="1"/>
          <w:numId w:val="4"/>
        </w:numPr>
        <w:spacing w:after="0" w:line="259" w:lineRule="auto"/>
        <w:ind w:left="426" w:hanging="284"/>
        <w:contextualSpacing w:val="0"/>
        <w:jc w:val="both"/>
        <w:rPr>
          <w:rFonts w:ascii="Ebrima" w:hAnsi="Ebrima" w:cstheme="minorHAnsi"/>
        </w:rPr>
      </w:pPr>
      <w:proofErr w:type="spellStart"/>
      <w:r w:rsidRPr="00BB1282">
        <w:rPr>
          <w:rFonts w:ascii="Ebrima" w:hAnsi="Ebrima" w:cstheme="minorHAnsi"/>
        </w:rPr>
        <w:t>the</w:t>
      </w:r>
      <w:proofErr w:type="spellEnd"/>
      <w:r w:rsidRPr="00BB1282">
        <w:rPr>
          <w:rFonts w:ascii="Ebrima" w:hAnsi="Ebrima" w:cstheme="minorHAnsi"/>
        </w:rPr>
        <w:t xml:space="preserve"> </w:t>
      </w:r>
      <w:proofErr w:type="spellStart"/>
      <w:r w:rsidRPr="00BB1282">
        <w:rPr>
          <w:rFonts w:ascii="Ebrima" w:hAnsi="Ebrima" w:cstheme="minorHAnsi"/>
        </w:rPr>
        <w:t>applicant's</w:t>
      </w:r>
      <w:proofErr w:type="spellEnd"/>
      <w:r w:rsidRPr="00BB1282">
        <w:rPr>
          <w:rFonts w:ascii="Ebrima" w:hAnsi="Ebrima" w:cstheme="minorHAnsi"/>
        </w:rPr>
        <w:t xml:space="preserve"> </w:t>
      </w:r>
      <w:proofErr w:type="spellStart"/>
      <w:r w:rsidR="003670ED" w:rsidRPr="00494EC9">
        <w:rPr>
          <w:rFonts w:ascii="Ebrima" w:hAnsi="Ebrima"/>
        </w:rPr>
        <w:t>assets</w:t>
      </w:r>
      <w:proofErr w:type="spellEnd"/>
      <w:r w:rsidR="003670ED" w:rsidRPr="00494EC9">
        <w:rPr>
          <w:rFonts w:ascii="Ebrima" w:hAnsi="Ebrima"/>
        </w:rPr>
        <w:t xml:space="preserve"> are </w:t>
      </w:r>
      <w:proofErr w:type="spellStart"/>
      <w:r w:rsidR="003670ED">
        <w:rPr>
          <w:rFonts w:ascii="Ebrima" w:hAnsi="Ebrima"/>
        </w:rPr>
        <w:t>not</w:t>
      </w:r>
      <w:proofErr w:type="spellEnd"/>
      <w:r w:rsidR="003670ED">
        <w:rPr>
          <w:rFonts w:ascii="Ebrima" w:hAnsi="Ebrima"/>
        </w:rPr>
        <w:t xml:space="preserve"> </w:t>
      </w:r>
      <w:proofErr w:type="spellStart"/>
      <w:r w:rsidR="003670ED" w:rsidRPr="00494EC9">
        <w:rPr>
          <w:rFonts w:ascii="Ebrima" w:hAnsi="Ebrima"/>
        </w:rPr>
        <w:t>subject</w:t>
      </w:r>
      <w:proofErr w:type="spellEnd"/>
      <w:r w:rsidR="003670ED" w:rsidRPr="00494EC9">
        <w:rPr>
          <w:rFonts w:ascii="Ebrima" w:hAnsi="Ebrima"/>
        </w:rPr>
        <w:t xml:space="preserve"> to </w:t>
      </w:r>
      <w:proofErr w:type="spellStart"/>
      <w:r w:rsidR="003670ED" w:rsidRPr="00494EC9">
        <w:rPr>
          <w:rFonts w:ascii="Ebrima" w:hAnsi="Ebrima"/>
        </w:rPr>
        <w:t>bankruptcy</w:t>
      </w:r>
      <w:proofErr w:type="spellEnd"/>
      <w:r w:rsidR="003670ED" w:rsidRPr="00494EC9">
        <w:rPr>
          <w:rFonts w:ascii="Ebrima" w:hAnsi="Ebrima"/>
        </w:rPr>
        <w:t xml:space="preserve"> or </w:t>
      </w:r>
      <w:proofErr w:type="spellStart"/>
      <w:r w:rsidR="003670ED" w:rsidRPr="00494EC9">
        <w:rPr>
          <w:rFonts w:ascii="Ebrima" w:hAnsi="Ebrima"/>
        </w:rPr>
        <w:t>restructuring</w:t>
      </w:r>
      <w:proofErr w:type="spellEnd"/>
      <w:r w:rsidR="003670ED" w:rsidRPr="00494EC9">
        <w:rPr>
          <w:rFonts w:ascii="Ebrima" w:hAnsi="Ebrima"/>
        </w:rPr>
        <w:t xml:space="preserve"> </w:t>
      </w:r>
      <w:proofErr w:type="spellStart"/>
      <w:r w:rsidR="003670ED" w:rsidRPr="00494EC9">
        <w:rPr>
          <w:rFonts w:ascii="Ebrima" w:hAnsi="Ebrima"/>
        </w:rPr>
        <w:t>proceedings</w:t>
      </w:r>
      <w:proofErr w:type="spellEnd"/>
      <w:r w:rsidR="003670ED" w:rsidRPr="00494EC9">
        <w:rPr>
          <w:rFonts w:ascii="Ebrima" w:hAnsi="Ebrima"/>
        </w:rPr>
        <w:t xml:space="preserve">, </w:t>
      </w:r>
      <w:proofErr w:type="spellStart"/>
      <w:r w:rsidR="003670ED">
        <w:rPr>
          <w:rFonts w:ascii="Ebrima" w:hAnsi="Ebrima"/>
        </w:rPr>
        <w:t>is</w:t>
      </w:r>
      <w:proofErr w:type="spellEnd"/>
      <w:r w:rsidR="003670ED">
        <w:rPr>
          <w:rFonts w:ascii="Ebrima" w:hAnsi="Ebrima"/>
        </w:rPr>
        <w:t xml:space="preserve"> in </w:t>
      </w:r>
      <w:proofErr w:type="spellStart"/>
      <w:r w:rsidR="003670ED" w:rsidRPr="00494EC9">
        <w:rPr>
          <w:rFonts w:ascii="Ebrima" w:hAnsi="Ebrima"/>
        </w:rPr>
        <w:t>bankruptcy</w:t>
      </w:r>
      <w:proofErr w:type="spellEnd"/>
      <w:r w:rsidR="003670ED" w:rsidRPr="00494EC9">
        <w:rPr>
          <w:rFonts w:ascii="Ebrima" w:hAnsi="Ebrima"/>
        </w:rPr>
        <w:t xml:space="preserve"> </w:t>
      </w:r>
      <w:r w:rsidR="003670ED">
        <w:rPr>
          <w:rFonts w:ascii="Ebrima" w:hAnsi="Ebrima"/>
        </w:rPr>
        <w:t xml:space="preserve">or </w:t>
      </w:r>
      <w:proofErr w:type="spellStart"/>
      <w:r w:rsidR="003670ED">
        <w:rPr>
          <w:rFonts w:ascii="Ebrima" w:hAnsi="Ebrima"/>
        </w:rPr>
        <w:t>restructuring</w:t>
      </w:r>
      <w:proofErr w:type="spellEnd"/>
      <w:r w:rsidR="003670ED">
        <w:rPr>
          <w:rFonts w:ascii="Ebrima" w:hAnsi="Ebrima"/>
        </w:rPr>
        <w:t xml:space="preserve">, or </w:t>
      </w:r>
      <w:proofErr w:type="spellStart"/>
      <w:r w:rsidR="003670ED">
        <w:rPr>
          <w:rFonts w:ascii="Ebrima" w:hAnsi="Ebrima"/>
        </w:rPr>
        <w:t>against</w:t>
      </w:r>
      <w:proofErr w:type="spellEnd"/>
      <w:r w:rsidR="003670ED">
        <w:rPr>
          <w:rFonts w:ascii="Ebrima" w:hAnsi="Ebrima"/>
        </w:rPr>
        <w:t xml:space="preserve"> </w:t>
      </w:r>
      <w:proofErr w:type="spellStart"/>
      <w:r w:rsidR="003670ED">
        <w:rPr>
          <w:rFonts w:ascii="Ebrima" w:hAnsi="Ebrima"/>
        </w:rPr>
        <w:t>which</w:t>
      </w:r>
      <w:proofErr w:type="spellEnd"/>
      <w:r w:rsidR="003670ED">
        <w:rPr>
          <w:rFonts w:ascii="Ebrima" w:hAnsi="Ebrima"/>
        </w:rPr>
        <w:t xml:space="preserve"> a </w:t>
      </w:r>
      <w:proofErr w:type="spellStart"/>
      <w:r w:rsidR="003670ED">
        <w:rPr>
          <w:rFonts w:ascii="Ebrima" w:hAnsi="Ebrima"/>
        </w:rPr>
        <w:t>petition</w:t>
      </w:r>
      <w:proofErr w:type="spellEnd"/>
      <w:r w:rsidR="003670ED">
        <w:rPr>
          <w:rFonts w:ascii="Ebrima" w:hAnsi="Ebrima"/>
        </w:rPr>
        <w:t xml:space="preserve"> </w:t>
      </w:r>
      <w:proofErr w:type="spellStart"/>
      <w:r w:rsidR="003670ED">
        <w:rPr>
          <w:rFonts w:ascii="Ebrima" w:hAnsi="Ebrima"/>
        </w:rPr>
        <w:t>for</w:t>
      </w:r>
      <w:proofErr w:type="spellEnd"/>
      <w:r w:rsidR="003670ED" w:rsidRPr="00494EC9">
        <w:rPr>
          <w:rFonts w:ascii="Ebrima" w:hAnsi="Ebrima"/>
        </w:rPr>
        <w:t xml:space="preserve"> </w:t>
      </w:r>
      <w:proofErr w:type="spellStart"/>
      <w:r w:rsidR="003670ED" w:rsidRPr="00494EC9">
        <w:rPr>
          <w:rFonts w:ascii="Ebrima" w:hAnsi="Ebrima"/>
        </w:rPr>
        <w:t>bankruptcy</w:t>
      </w:r>
      <w:proofErr w:type="spellEnd"/>
      <w:r w:rsidR="003670ED" w:rsidRPr="00494EC9">
        <w:rPr>
          <w:rFonts w:ascii="Ebrima" w:hAnsi="Ebrima"/>
        </w:rPr>
        <w:t xml:space="preserve"> </w:t>
      </w:r>
      <w:r w:rsidR="003670ED">
        <w:rPr>
          <w:rFonts w:ascii="Ebrima" w:hAnsi="Ebrima"/>
        </w:rPr>
        <w:t xml:space="preserve">has </w:t>
      </w:r>
      <w:proofErr w:type="spellStart"/>
      <w:r w:rsidR="003670ED">
        <w:rPr>
          <w:rFonts w:ascii="Ebrima" w:hAnsi="Ebrima"/>
        </w:rPr>
        <w:t>been</w:t>
      </w:r>
      <w:proofErr w:type="spellEnd"/>
      <w:r w:rsidR="003670ED">
        <w:rPr>
          <w:rFonts w:ascii="Ebrima" w:hAnsi="Ebrima"/>
        </w:rPr>
        <w:t xml:space="preserve"> </w:t>
      </w:r>
      <w:proofErr w:type="spellStart"/>
      <w:r w:rsidR="003670ED">
        <w:rPr>
          <w:rFonts w:ascii="Ebrima" w:hAnsi="Ebrima"/>
        </w:rPr>
        <w:t>rejected</w:t>
      </w:r>
      <w:proofErr w:type="spellEnd"/>
      <w:r w:rsidR="003670ED">
        <w:rPr>
          <w:rFonts w:ascii="Ebrima" w:hAnsi="Ebrima"/>
        </w:rPr>
        <w:t xml:space="preserve"> </w:t>
      </w:r>
      <w:proofErr w:type="spellStart"/>
      <w:r w:rsidR="003670ED">
        <w:rPr>
          <w:rFonts w:ascii="Ebrima" w:hAnsi="Ebrima"/>
        </w:rPr>
        <w:t>due</w:t>
      </w:r>
      <w:proofErr w:type="spellEnd"/>
      <w:r w:rsidR="003670ED">
        <w:rPr>
          <w:rFonts w:ascii="Ebrima" w:hAnsi="Ebrima"/>
        </w:rPr>
        <w:t xml:space="preserve"> to </w:t>
      </w:r>
      <w:proofErr w:type="spellStart"/>
      <w:r w:rsidR="003670ED">
        <w:rPr>
          <w:rFonts w:ascii="Ebrima" w:hAnsi="Ebrima"/>
        </w:rPr>
        <w:t>lack</w:t>
      </w:r>
      <w:proofErr w:type="spellEnd"/>
      <w:r w:rsidR="003670ED">
        <w:rPr>
          <w:rFonts w:ascii="Ebrima" w:hAnsi="Ebrima"/>
        </w:rPr>
        <w:t xml:space="preserve"> of </w:t>
      </w:r>
      <w:proofErr w:type="spellStart"/>
      <w:r w:rsidR="003670ED">
        <w:rPr>
          <w:rFonts w:ascii="Ebrima" w:hAnsi="Ebrima"/>
        </w:rPr>
        <w:t>assets</w:t>
      </w:r>
      <w:proofErr w:type="spellEnd"/>
      <w:r w:rsidR="00EA512E">
        <w:rPr>
          <w:rFonts w:ascii="Ebrima" w:hAnsi="Ebrima"/>
        </w:rPr>
        <w:t xml:space="preserve"> (</w:t>
      </w:r>
      <w:proofErr w:type="spellStart"/>
      <w:r w:rsidR="00EA512E">
        <w:rPr>
          <w:rFonts w:ascii="Ebrima" w:hAnsi="Ebrima"/>
        </w:rPr>
        <w:t>Act</w:t>
      </w:r>
      <w:proofErr w:type="spellEnd"/>
      <w:r w:rsidR="00EA512E">
        <w:rPr>
          <w:rFonts w:ascii="Ebrima" w:hAnsi="Ebrima"/>
        </w:rPr>
        <w:t xml:space="preserve"> No. 7/2005 </w:t>
      </w:r>
      <w:proofErr w:type="spellStart"/>
      <w:r w:rsidR="00EA512E">
        <w:rPr>
          <w:rFonts w:ascii="Ebrima" w:hAnsi="Ebrima"/>
        </w:rPr>
        <w:t>Coll</w:t>
      </w:r>
      <w:proofErr w:type="spellEnd"/>
      <w:r w:rsidR="00EA512E">
        <w:rPr>
          <w:rFonts w:ascii="Ebrima" w:hAnsi="Ebrima"/>
        </w:rPr>
        <w:t xml:space="preserve">. On </w:t>
      </w:r>
      <w:proofErr w:type="spellStart"/>
      <w:r w:rsidR="00EA512E">
        <w:rPr>
          <w:rFonts w:ascii="Ebrima" w:hAnsi="Ebrima"/>
        </w:rPr>
        <w:t>Bankruptcy</w:t>
      </w:r>
      <w:proofErr w:type="spellEnd"/>
      <w:r w:rsidR="00EA512E">
        <w:rPr>
          <w:rFonts w:ascii="Ebrima" w:hAnsi="Ebrima"/>
        </w:rPr>
        <w:t xml:space="preserve"> and </w:t>
      </w:r>
      <w:proofErr w:type="spellStart"/>
      <w:r w:rsidR="00EA512E">
        <w:rPr>
          <w:rFonts w:ascii="Ebrima" w:hAnsi="Ebrima"/>
        </w:rPr>
        <w:t>Restructuring</w:t>
      </w:r>
      <w:proofErr w:type="spellEnd"/>
      <w:r w:rsidR="00EA512E">
        <w:rPr>
          <w:rFonts w:ascii="Ebrima" w:hAnsi="Ebrima"/>
        </w:rPr>
        <w:t xml:space="preserve"> and on </w:t>
      </w:r>
      <w:proofErr w:type="spellStart"/>
      <w:r w:rsidR="00EA512E">
        <w:rPr>
          <w:rFonts w:ascii="Ebrima" w:hAnsi="Ebrima"/>
        </w:rPr>
        <w:t>Amendments</w:t>
      </w:r>
      <w:proofErr w:type="spellEnd"/>
      <w:r w:rsidR="00EA512E">
        <w:rPr>
          <w:rFonts w:ascii="Ebrima" w:hAnsi="Ebrima"/>
        </w:rPr>
        <w:t xml:space="preserve"> to </w:t>
      </w:r>
      <w:proofErr w:type="spellStart"/>
      <w:r w:rsidR="00EA512E">
        <w:rPr>
          <w:rFonts w:ascii="Ebrima" w:hAnsi="Ebrima"/>
        </w:rPr>
        <w:t>Certains</w:t>
      </w:r>
      <w:proofErr w:type="spellEnd"/>
      <w:r w:rsidR="00EA512E">
        <w:rPr>
          <w:rFonts w:ascii="Ebrima" w:hAnsi="Ebrima"/>
        </w:rPr>
        <w:t xml:space="preserve"> </w:t>
      </w:r>
      <w:proofErr w:type="spellStart"/>
      <w:r w:rsidR="00EA512E">
        <w:rPr>
          <w:rFonts w:ascii="Ebrima" w:hAnsi="Ebrima"/>
        </w:rPr>
        <w:t>Acts</w:t>
      </w:r>
      <w:proofErr w:type="spellEnd"/>
      <w:r w:rsidR="00EA512E">
        <w:rPr>
          <w:rFonts w:ascii="Ebrima" w:hAnsi="Ebrima"/>
        </w:rPr>
        <w:t>)</w:t>
      </w:r>
      <w:r w:rsidR="003670ED">
        <w:rPr>
          <w:rFonts w:ascii="Ebrima" w:hAnsi="Ebrima"/>
        </w:rPr>
        <w:t>;</w:t>
      </w:r>
    </w:p>
    <w:p w14:paraId="6416B166" w14:textId="0D8F3576" w:rsidR="003670ED" w:rsidRDefault="004050C4" w:rsidP="00D82338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applicant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is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against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which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recovery</w:t>
      </w:r>
      <w:proofErr w:type="spellEnd"/>
      <w:r w:rsidR="003670ED" w:rsidRPr="003670ED">
        <w:rPr>
          <w:rFonts w:ascii="Ebrima" w:hAnsi="Ebrima"/>
        </w:rPr>
        <w:t xml:space="preserve"> of </w:t>
      </w:r>
      <w:proofErr w:type="spellStart"/>
      <w:r w:rsidR="003670ED" w:rsidRPr="003670ED">
        <w:rPr>
          <w:rFonts w:ascii="Ebrima" w:hAnsi="Ebrima"/>
        </w:rPr>
        <w:t>the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aid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is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claimed</w:t>
      </w:r>
      <w:proofErr w:type="spellEnd"/>
      <w:r w:rsidR="003670ED" w:rsidRPr="003670ED">
        <w:rPr>
          <w:rFonts w:ascii="Ebrima" w:hAnsi="Ebrima"/>
        </w:rPr>
        <w:t xml:space="preserve"> on </w:t>
      </w:r>
      <w:proofErr w:type="spellStart"/>
      <w:r w:rsidR="003670ED" w:rsidRPr="003670ED">
        <w:rPr>
          <w:rFonts w:ascii="Ebrima" w:hAnsi="Ebrima"/>
        </w:rPr>
        <w:t>the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basis</w:t>
      </w:r>
      <w:proofErr w:type="spellEnd"/>
      <w:r w:rsidR="003670ED" w:rsidRPr="003670ED">
        <w:rPr>
          <w:rFonts w:ascii="Ebrima" w:hAnsi="Ebrima"/>
        </w:rPr>
        <w:t xml:space="preserve"> of a </w:t>
      </w:r>
      <w:proofErr w:type="spellStart"/>
      <w:r w:rsidR="003670ED" w:rsidRPr="003670ED">
        <w:rPr>
          <w:rFonts w:ascii="Ebrima" w:hAnsi="Ebrima"/>
        </w:rPr>
        <w:t>previous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Commission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decision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granting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the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aid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declared</w:t>
      </w:r>
      <w:proofErr w:type="spellEnd"/>
      <w:r w:rsidR="003670ED" w:rsidRPr="003670ED">
        <w:rPr>
          <w:rFonts w:ascii="Ebrima" w:hAnsi="Ebrima"/>
        </w:rPr>
        <w:t xml:space="preserve"> to </w:t>
      </w:r>
      <w:proofErr w:type="spellStart"/>
      <w:r w:rsidR="003670ED" w:rsidRPr="003670ED">
        <w:rPr>
          <w:rFonts w:ascii="Ebrima" w:hAnsi="Ebrima"/>
        </w:rPr>
        <w:t>be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unlawful</w:t>
      </w:r>
      <w:proofErr w:type="spellEnd"/>
      <w:r w:rsidR="003670ED" w:rsidRPr="003670ED">
        <w:rPr>
          <w:rFonts w:ascii="Ebrima" w:hAnsi="Ebrima"/>
        </w:rPr>
        <w:t xml:space="preserve"> and </w:t>
      </w:r>
      <w:proofErr w:type="spellStart"/>
      <w:r w:rsidR="003670ED" w:rsidRPr="003670ED">
        <w:rPr>
          <w:rFonts w:ascii="Ebrima" w:hAnsi="Ebrima"/>
        </w:rPr>
        <w:t>incompatible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with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the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internal</w:t>
      </w:r>
      <w:proofErr w:type="spellEnd"/>
      <w:r w:rsidR="003670ED" w:rsidRPr="003670ED">
        <w:rPr>
          <w:rFonts w:ascii="Ebrima" w:hAnsi="Ebrima"/>
        </w:rPr>
        <w:t xml:space="preserve"> </w:t>
      </w:r>
      <w:proofErr w:type="spellStart"/>
      <w:r w:rsidR="003670ED" w:rsidRPr="003670ED">
        <w:rPr>
          <w:rFonts w:ascii="Ebrima" w:hAnsi="Ebrima"/>
        </w:rPr>
        <w:t>market</w:t>
      </w:r>
      <w:proofErr w:type="spellEnd"/>
      <w:r w:rsidR="003670ED">
        <w:rPr>
          <w:rFonts w:ascii="Ebrima" w:hAnsi="Ebrima"/>
        </w:rPr>
        <w:t>;</w:t>
      </w:r>
    </w:p>
    <w:p w14:paraId="3A4A8388" w14:textId="3F287826" w:rsidR="00B07347" w:rsidRPr="00B07347" w:rsidRDefault="00B07347" w:rsidP="00D82338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>
        <w:rPr>
          <w:rFonts w:ascii="Ebrima" w:hAnsi="Ebrima" w:cstheme="minorHAnsi"/>
        </w:rPr>
        <w:t>the</w:t>
      </w:r>
      <w:proofErr w:type="spellEnd"/>
      <w:r>
        <w:rPr>
          <w:rFonts w:ascii="Ebrima" w:hAnsi="Ebrima" w:cstheme="minorHAnsi"/>
        </w:rPr>
        <w:t xml:space="preserve"> </w:t>
      </w:r>
      <w:proofErr w:type="spellStart"/>
      <w:r>
        <w:rPr>
          <w:rFonts w:ascii="Ebrima" w:hAnsi="Ebrima" w:cstheme="minorHAnsi"/>
        </w:rPr>
        <w:t>applicant</w:t>
      </w:r>
      <w:proofErr w:type="spellEnd"/>
      <w:r>
        <w:rPr>
          <w:rFonts w:ascii="Ebrima" w:hAnsi="Ebrima" w:cstheme="minorHAnsi"/>
        </w:rPr>
        <w:t xml:space="preserve"> </w:t>
      </w:r>
      <w:r w:rsidRPr="00BE2727">
        <w:rPr>
          <w:rFonts w:ascii="Ebrima" w:hAnsi="Ebrima" w:cstheme="minorHAnsi"/>
        </w:rPr>
        <w:t xml:space="preserve">has </w:t>
      </w:r>
      <w:proofErr w:type="spellStart"/>
      <w:r w:rsidRPr="00BE2727">
        <w:rPr>
          <w:rFonts w:ascii="Ebrima" w:hAnsi="Ebrima" w:cstheme="minorHAnsi"/>
        </w:rPr>
        <w:t>been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not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lawfully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convicted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pursuant</w:t>
      </w:r>
      <w:proofErr w:type="spellEnd"/>
      <w:r w:rsidRPr="00BE2727">
        <w:rPr>
          <w:rFonts w:ascii="Ebrima" w:hAnsi="Ebrima" w:cstheme="minorHAnsi"/>
        </w:rPr>
        <w:t xml:space="preserve"> to </w:t>
      </w:r>
      <w:proofErr w:type="spellStart"/>
      <w:r w:rsidRPr="00BE2727">
        <w:rPr>
          <w:rFonts w:ascii="Ebrima" w:hAnsi="Ebrima" w:cstheme="minorHAnsi"/>
        </w:rPr>
        <w:t>Act</w:t>
      </w:r>
      <w:proofErr w:type="spellEnd"/>
      <w:r w:rsidRPr="00BE2727">
        <w:rPr>
          <w:rFonts w:ascii="Ebrima" w:hAnsi="Ebrima" w:cstheme="minorHAnsi"/>
        </w:rPr>
        <w:t xml:space="preserve"> No. 91/2016 </w:t>
      </w:r>
      <w:proofErr w:type="spellStart"/>
      <w:r w:rsidRPr="00BE2727">
        <w:rPr>
          <w:rFonts w:ascii="Ebrima" w:hAnsi="Ebrima" w:cstheme="minorHAnsi"/>
        </w:rPr>
        <w:t>Coll</w:t>
      </w:r>
      <w:proofErr w:type="spellEnd"/>
      <w:r w:rsidRPr="00BE2727">
        <w:rPr>
          <w:rFonts w:ascii="Ebrima" w:hAnsi="Ebrima" w:cstheme="minorHAnsi"/>
        </w:rPr>
        <w:t xml:space="preserve">. on </w:t>
      </w:r>
      <w:proofErr w:type="spellStart"/>
      <w:r w:rsidRPr="00BE2727">
        <w:rPr>
          <w:rFonts w:ascii="Ebrima" w:hAnsi="Ebrima" w:cstheme="minorHAnsi"/>
        </w:rPr>
        <w:t>Criminal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Liability</w:t>
      </w:r>
      <w:proofErr w:type="spellEnd"/>
      <w:r w:rsidRPr="00BE2727">
        <w:rPr>
          <w:rFonts w:ascii="Ebrima" w:hAnsi="Ebrima" w:cstheme="minorHAnsi"/>
        </w:rPr>
        <w:t xml:space="preserve"> of </w:t>
      </w:r>
      <w:proofErr w:type="spellStart"/>
      <w:r w:rsidRPr="00BE2727">
        <w:rPr>
          <w:rFonts w:ascii="Ebrima" w:hAnsi="Ebrima" w:cstheme="minorHAnsi"/>
        </w:rPr>
        <w:t>Legal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Entities</w:t>
      </w:r>
      <w:proofErr w:type="spellEnd"/>
      <w:r w:rsidRPr="00BE2727">
        <w:rPr>
          <w:rFonts w:ascii="Ebrima" w:hAnsi="Ebrima" w:cstheme="minorHAnsi"/>
        </w:rPr>
        <w:t xml:space="preserve"> and on </w:t>
      </w:r>
      <w:proofErr w:type="spellStart"/>
      <w:r w:rsidRPr="00BE2727">
        <w:rPr>
          <w:rFonts w:ascii="Ebrima" w:hAnsi="Ebrima" w:cstheme="minorHAnsi"/>
        </w:rPr>
        <w:t>Amendments</w:t>
      </w:r>
      <w:proofErr w:type="spellEnd"/>
      <w:r w:rsidRPr="00BE2727">
        <w:rPr>
          <w:rFonts w:ascii="Ebrima" w:hAnsi="Ebrima" w:cstheme="minorHAnsi"/>
        </w:rPr>
        <w:t xml:space="preserve"> to </w:t>
      </w:r>
      <w:proofErr w:type="spellStart"/>
      <w:r w:rsidRPr="00BE2727">
        <w:rPr>
          <w:rFonts w:ascii="Ebrima" w:hAnsi="Ebrima" w:cstheme="minorHAnsi"/>
        </w:rPr>
        <w:t>Certain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Acts</w:t>
      </w:r>
      <w:proofErr w:type="spellEnd"/>
      <w:r w:rsidRPr="00BE2727">
        <w:rPr>
          <w:rFonts w:ascii="Ebrima" w:hAnsi="Ebrima" w:cstheme="minorHAnsi"/>
        </w:rPr>
        <w:t xml:space="preserve">, as </w:t>
      </w:r>
      <w:proofErr w:type="spellStart"/>
      <w:r w:rsidRPr="00BE2727">
        <w:rPr>
          <w:rFonts w:ascii="Ebrima" w:hAnsi="Ebrima" w:cstheme="minorHAnsi"/>
        </w:rPr>
        <w:t>amended</w:t>
      </w:r>
      <w:proofErr w:type="spellEnd"/>
      <w:r>
        <w:rPr>
          <w:rFonts w:ascii="Ebrima" w:hAnsi="Ebrima" w:cstheme="minorHAnsi"/>
        </w:rPr>
        <w:t>;</w:t>
      </w:r>
    </w:p>
    <w:p w14:paraId="6BB1A35B" w14:textId="028DA6E2" w:rsidR="00B07347" w:rsidRDefault="00B07347" w:rsidP="00D82338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applicant</w:t>
      </w:r>
      <w:proofErr w:type="spellEnd"/>
      <w:r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enforced</w:t>
      </w:r>
      <w:proofErr w:type="spellEnd"/>
      <w:r>
        <w:rPr>
          <w:rFonts w:ascii="Ebrima" w:hAnsi="Ebrima"/>
        </w:rPr>
        <w:t>;</w:t>
      </w:r>
    </w:p>
    <w:p w14:paraId="2F07EAC6" w14:textId="6DEC2238" w:rsidR="004050C4" w:rsidRDefault="004050C4" w:rsidP="00D82338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="00D0472A" w:rsidRPr="003670ED">
        <w:rPr>
          <w:rFonts w:ascii="Ebrima" w:hAnsi="Ebrima"/>
        </w:rPr>
        <w:t>applicant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is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</w:t>
      </w:r>
      <w:proofErr w:type="spellEnd"/>
      <w:r w:rsidRPr="003670ED">
        <w:rPr>
          <w:rFonts w:ascii="Ebrima" w:hAnsi="Ebrima"/>
        </w:rPr>
        <w:t xml:space="preserve"> in </w:t>
      </w:r>
      <w:proofErr w:type="spellStart"/>
      <w:r w:rsidRPr="003670ED">
        <w:rPr>
          <w:rFonts w:ascii="Ebrima" w:hAnsi="Ebrima"/>
        </w:rPr>
        <w:t>difficulty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within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meaning</w:t>
      </w:r>
      <w:proofErr w:type="spellEnd"/>
      <w:r w:rsidRPr="003670ED">
        <w:rPr>
          <w:rFonts w:ascii="Ebrima" w:hAnsi="Ebrima"/>
        </w:rPr>
        <w:t xml:space="preserve"> of point 20 of </w:t>
      </w:r>
      <w:proofErr w:type="spellStart"/>
      <w:r w:rsidRPr="003670ED">
        <w:rPr>
          <w:rFonts w:ascii="Ebrima" w:hAnsi="Ebrima"/>
        </w:rPr>
        <w:t>Communication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from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Commission</w:t>
      </w:r>
      <w:proofErr w:type="spellEnd"/>
      <w:r w:rsidRPr="003670ED">
        <w:rPr>
          <w:rFonts w:ascii="Ebrima" w:hAnsi="Ebrima"/>
        </w:rPr>
        <w:t xml:space="preserve"> - </w:t>
      </w:r>
      <w:proofErr w:type="spellStart"/>
      <w:r w:rsidRPr="003670ED">
        <w:rPr>
          <w:rFonts w:ascii="Ebrima" w:hAnsi="Ebrima"/>
        </w:rPr>
        <w:t>Guidelines</w:t>
      </w:r>
      <w:proofErr w:type="spellEnd"/>
      <w:r w:rsidRPr="003670ED">
        <w:rPr>
          <w:rFonts w:ascii="Ebrima" w:hAnsi="Ebrima"/>
        </w:rPr>
        <w:t xml:space="preserve"> on State </w:t>
      </w:r>
      <w:proofErr w:type="spellStart"/>
      <w:r w:rsidRPr="003670ED">
        <w:rPr>
          <w:rFonts w:ascii="Ebrima" w:hAnsi="Ebrima"/>
        </w:rPr>
        <w:t>aid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for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rescuing</w:t>
      </w:r>
      <w:proofErr w:type="spellEnd"/>
      <w:r w:rsidRPr="003670ED">
        <w:rPr>
          <w:rFonts w:ascii="Ebrima" w:hAnsi="Ebrima"/>
        </w:rPr>
        <w:t xml:space="preserve"> and </w:t>
      </w:r>
      <w:proofErr w:type="spellStart"/>
      <w:r w:rsidRPr="003670ED">
        <w:rPr>
          <w:rFonts w:ascii="Ebrima" w:hAnsi="Ebrima"/>
        </w:rPr>
        <w:t>restructuring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non-financial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undertakings</w:t>
      </w:r>
      <w:proofErr w:type="spellEnd"/>
      <w:r w:rsidRPr="003670ED">
        <w:rPr>
          <w:rFonts w:ascii="Ebrima" w:hAnsi="Ebrima"/>
        </w:rPr>
        <w:t xml:space="preserve"> in </w:t>
      </w:r>
      <w:proofErr w:type="spellStart"/>
      <w:r w:rsidRPr="003670ED">
        <w:rPr>
          <w:rFonts w:ascii="Ebrima" w:hAnsi="Ebrima"/>
        </w:rPr>
        <w:t>difficulty</w:t>
      </w:r>
      <w:proofErr w:type="spellEnd"/>
      <w:r w:rsidRPr="003670ED">
        <w:rPr>
          <w:rFonts w:ascii="Ebrima" w:hAnsi="Ebrima"/>
        </w:rPr>
        <w:t xml:space="preserve"> (2014/C 249 /01)</w:t>
      </w:r>
      <w:r w:rsidR="00137A6A">
        <w:rPr>
          <w:rStyle w:val="Odkaznapoznmkupodiarou"/>
          <w:rFonts w:ascii="Ebrima" w:hAnsi="Ebrima"/>
        </w:rPr>
        <w:footnoteReference w:id="2"/>
      </w:r>
      <w:r w:rsidRPr="003670ED">
        <w:rPr>
          <w:rFonts w:ascii="Ebrima" w:hAnsi="Ebrima"/>
        </w:rPr>
        <w:t>;</w:t>
      </w:r>
    </w:p>
    <w:p w14:paraId="5DC67B41" w14:textId="2062F8CF" w:rsidR="004050C4" w:rsidRPr="00BB1282" w:rsidRDefault="00BE2727" w:rsidP="00F31BCD">
      <w:pPr>
        <w:pStyle w:val="Odsekzoznamu"/>
        <w:numPr>
          <w:ilvl w:val="0"/>
          <w:numId w:val="3"/>
        </w:numPr>
        <w:ind w:left="426" w:hanging="284"/>
        <w:jc w:val="both"/>
        <w:rPr>
          <w:rFonts w:ascii="Ebrima" w:hAnsi="Ebrima"/>
        </w:rPr>
      </w:pPr>
      <w:proofErr w:type="spellStart"/>
      <w:r>
        <w:rPr>
          <w:rFonts w:ascii="Ebrima" w:hAnsi="Ebrima"/>
        </w:rPr>
        <w:t>t</w:t>
      </w:r>
      <w:r w:rsidR="004050C4" w:rsidRPr="00BB1282">
        <w:rPr>
          <w:rFonts w:ascii="Ebrima" w:hAnsi="Ebrima"/>
        </w:rPr>
        <w:t>he</w:t>
      </w:r>
      <w:proofErr w:type="spellEnd"/>
      <w:r w:rsidR="004050C4" w:rsidRPr="00BB1282">
        <w:rPr>
          <w:rFonts w:ascii="Ebrima" w:hAnsi="Ebrima"/>
        </w:rPr>
        <w:t xml:space="preserve"> </w:t>
      </w:r>
      <w:proofErr w:type="spellStart"/>
      <w:r w:rsidR="00D0472A" w:rsidRPr="00BB1282">
        <w:rPr>
          <w:rFonts w:ascii="Ebrima" w:hAnsi="Ebrima"/>
        </w:rPr>
        <w:t>applicant</w:t>
      </w:r>
      <w:proofErr w:type="spellEnd"/>
      <w:r w:rsidR="004050C4" w:rsidRPr="00BB1282">
        <w:rPr>
          <w:rFonts w:ascii="Ebrima" w:hAnsi="Ebrima"/>
        </w:rPr>
        <w:t>:</w:t>
      </w:r>
    </w:p>
    <w:p w14:paraId="227357D6" w14:textId="0F8C23F5" w:rsidR="004050C4" w:rsidRPr="00BB1282" w:rsidRDefault="004050C4" w:rsidP="00ED1041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do</w:t>
      </w:r>
      <w:r w:rsidR="0072659E">
        <w:rPr>
          <w:rFonts w:ascii="Ebrima" w:hAnsi="Ebrima"/>
        </w:rPr>
        <w:t>es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not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have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liabilities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563/2009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Administration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Code</w:t>
      </w:r>
      <w:proofErr w:type="spellEnd"/>
      <w:r w:rsidRPr="00BB1282">
        <w:rPr>
          <w:rFonts w:ascii="Ebrima" w:hAnsi="Ebrima"/>
        </w:rPr>
        <w:t xml:space="preserve">)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acts</w:t>
      </w:r>
      <w:proofErr w:type="spellEnd"/>
      <w:r w:rsidRPr="00BB1282">
        <w:rPr>
          <w:rFonts w:ascii="Ebrima" w:hAnsi="Ebrima"/>
        </w:rPr>
        <w:t xml:space="preserve">); </w:t>
      </w:r>
    </w:p>
    <w:p w14:paraId="3DFD83CF" w14:textId="6EC156E2" w:rsidR="004050C4" w:rsidRDefault="004050C4" w:rsidP="00ED1041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do</w:t>
      </w:r>
      <w:r w:rsidR="0072659E">
        <w:rPr>
          <w:rFonts w:ascii="Ebrima" w:hAnsi="Ebrima"/>
        </w:rPr>
        <w:t>es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not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have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health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social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retirement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savings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liabilities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580/2004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on </w:t>
      </w:r>
      <w:proofErr w:type="spellStart"/>
      <w:r w:rsidRPr="00BB1282">
        <w:rPr>
          <w:rFonts w:ascii="Ebrima" w:hAnsi="Ebrima"/>
        </w:rPr>
        <w:t>Health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amendment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95/2002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laws</w:t>
      </w:r>
      <w:proofErr w:type="spellEnd"/>
      <w:r w:rsidRPr="00BB1282">
        <w:rPr>
          <w:rFonts w:ascii="Ebrima" w:hAnsi="Ebrima"/>
        </w:rPr>
        <w:t xml:space="preserve">;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461/2003 </w:t>
      </w:r>
      <w:proofErr w:type="spellStart"/>
      <w:r w:rsidRPr="00BB1282">
        <w:rPr>
          <w:rFonts w:ascii="Ebrima" w:hAnsi="Ebrima"/>
        </w:rPr>
        <w:lastRenderedPageBreak/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social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;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43/2004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old-age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pension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savings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laws</w:t>
      </w:r>
      <w:proofErr w:type="spellEnd"/>
      <w:r w:rsidRPr="00BB1282">
        <w:rPr>
          <w:rFonts w:ascii="Ebrima" w:hAnsi="Ebrima"/>
        </w:rPr>
        <w:t xml:space="preserve">); </w:t>
      </w:r>
    </w:p>
    <w:p w14:paraId="0E506F60" w14:textId="7241F050" w:rsidR="00431622" w:rsidRPr="00431622" w:rsidRDefault="0072659E" w:rsidP="00431622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r>
        <w:rPr>
          <w:rFonts w:ascii="Ebrima" w:hAnsi="Ebrima"/>
        </w:rPr>
        <w:t>has</w:t>
      </w:r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not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violate</w:t>
      </w:r>
      <w:r>
        <w:rPr>
          <w:rFonts w:ascii="Ebrima" w:hAnsi="Ebrima"/>
        </w:rPr>
        <w:t>d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the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illegal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prohibition</w:t>
      </w:r>
      <w:proofErr w:type="spellEnd"/>
      <w:r w:rsidR="00BE2727" w:rsidRPr="00431622">
        <w:rPr>
          <w:rFonts w:ascii="Ebrima" w:hAnsi="Ebrima"/>
        </w:rPr>
        <w:t xml:space="preserve"> on </w:t>
      </w:r>
      <w:proofErr w:type="spellStart"/>
      <w:r w:rsidR="00BE2727" w:rsidRPr="00431622">
        <w:rPr>
          <w:rFonts w:ascii="Ebrima" w:hAnsi="Ebrima"/>
        </w:rPr>
        <w:t>illegal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employment</w:t>
      </w:r>
      <w:proofErr w:type="spellEnd"/>
      <w:r w:rsidR="00BE2727" w:rsidRPr="00431622">
        <w:rPr>
          <w:rFonts w:ascii="Ebrima" w:hAnsi="Ebrima"/>
        </w:rPr>
        <w:t xml:space="preserve"> </w:t>
      </w:r>
      <w:r w:rsidR="001B565F">
        <w:rPr>
          <w:rFonts w:ascii="Ebrima" w:hAnsi="Ebrima"/>
        </w:rPr>
        <w:t>(</w:t>
      </w:r>
      <w:proofErr w:type="spellStart"/>
      <w:r w:rsidR="001B565F">
        <w:rPr>
          <w:rFonts w:ascii="Ebrima" w:hAnsi="Ebrima"/>
        </w:rPr>
        <w:t>Act</w:t>
      </w:r>
      <w:proofErr w:type="spellEnd"/>
      <w:r w:rsidR="001B565F">
        <w:rPr>
          <w:rFonts w:ascii="Ebrima" w:hAnsi="Ebrima"/>
        </w:rPr>
        <w:t xml:space="preserve">. No. 82/2005 </w:t>
      </w:r>
      <w:proofErr w:type="spellStart"/>
      <w:r w:rsidR="001B565F">
        <w:rPr>
          <w:rFonts w:ascii="Ebrima" w:hAnsi="Ebrima"/>
        </w:rPr>
        <w:t>Coll</w:t>
      </w:r>
      <w:proofErr w:type="spellEnd"/>
      <w:r w:rsidR="001B565F">
        <w:rPr>
          <w:rFonts w:ascii="Ebrima" w:hAnsi="Ebrima"/>
        </w:rPr>
        <w:t xml:space="preserve">. </w:t>
      </w:r>
      <w:proofErr w:type="spellStart"/>
      <w:r w:rsidR="001B565F">
        <w:rPr>
          <w:rFonts w:ascii="Ebrima" w:hAnsi="Ebrima"/>
        </w:rPr>
        <w:t>Illegal</w:t>
      </w:r>
      <w:proofErr w:type="spellEnd"/>
      <w:r w:rsidR="001B565F">
        <w:rPr>
          <w:rFonts w:ascii="Ebrima" w:hAnsi="Ebrima"/>
        </w:rPr>
        <w:t xml:space="preserve"> </w:t>
      </w:r>
      <w:proofErr w:type="spellStart"/>
      <w:r w:rsidR="001B565F">
        <w:rPr>
          <w:rFonts w:ascii="Ebrima" w:hAnsi="Ebrima"/>
        </w:rPr>
        <w:t>Work</w:t>
      </w:r>
      <w:proofErr w:type="spellEnd"/>
      <w:r w:rsidR="001B565F">
        <w:rPr>
          <w:rFonts w:ascii="Ebrima" w:hAnsi="Ebrima"/>
        </w:rPr>
        <w:t xml:space="preserve"> and </w:t>
      </w:r>
      <w:proofErr w:type="spellStart"/>
      <w:r w:rsidR="001B565F">
        <w:rPr>
          <w:rFonts w:ascii="Ebrima" w:hAnsi="Ebrima"/>
        </w:rPr>
        <w:t>Illegal</w:t>
      </w:r>
      <w:proofErr w:type="spellEnd"/>
      <w:r w:rsidR="001B565F">
        <w:rPr>
          <w:rFonts w:ascii="Ebrima" w:hAnsi="Ebrima"/>
        </w:rPr>
        <w:t xml:space="preserve"> </w:t>
      </w:r>
      <w:proofErr w:type="spellStart"/>
      <w:r w:rsidR="001B565F">
        <w:rPr>
          <w:rFonts w:ascii="Ebrima" w:hAnsi="Ebrima"/>
        </w:rPr>
        <w:t>Employment</w:t>
      </w:r>
      <w:proofErr w:type="spellEnd"/>
      <w:r w:rsidR="001B565F">
        <w:rPr>
          <w:rFonts w:ascii="Ebrima" w:hAnsi="Ebrima"/>
        </w:rPr>
        <w:t xml:space="preserve"> and on </w:t>
      </w:r>
      <w:proofErr w:type="spellStart"/>
      <w:r w:rsidR="001B565F">
        <w:rPr>
          <w:rFonts w:ascii="Ebrima" w:hAnsi="Ebrima"/>
        </w:rPr>
        <w:t>Amendments</w:t>
      </w:r>
      <w:proofErr w:type="spellEnd"/>
      <w:r w:rsidR="001B565F">
        <w:rPr>
          <w:rFonts w:ascii="Ebrima" w:hAnsi="Ebrima"/>
        </w:rPr>
        <w:t xml:space="preserve"> to </w:t>
      </w:r>
      <w:proofErr w:type="spellStart"/>
      <w:r w:rsidR="001B565F">
        <w:rPr>
          <w:rFonts w:ascii="Ebrima" w:hAnsi="Ebrima"/>
        </w:rPr>
        <w:t>Certain</w:t>
      </w:r>
      <w:proofErr w:type="spellEnd"/>
      <w:r w:rsidR="001B565F">
        <w:rPr>
          <w:rFonts w:ascii="Ebrima" w:hAnsi="Ebrima"/>
        </w:rPr>
        <w:t xml:space="preserve"> </w:t>
      </w:r>
      <w:proofErr w:type="spellStart"/>
      <w:r w:rsidR="001B565F">
        <w:rPr>
          <w:rFonts w:ascii="Ebrima" w:hAnsi="Ebrima"/>
        </w:rPr>
        <w:t>Acts</w:t>
      </w:r>
      <w:proofErr w:type="spellEnd"/>
      <w:r w:rsidR="001B565F">
        <w:rPr>
          <w:rFonts w:ascii="Ebrima" w:hAnsi="Ebrima"/>
        </w:rPr>
        <w:t xml:space="preserve">) </w:t>
      </w:r>
      <w:proofErr w:type="spellStart"/>
      <w:r w:rsidR="00BE2727" w:rsidRPr="00431622">
        <w:rPr>
          <w:rFonts w:ascii="Ebrima" w:hAnsi="Ebrima"/>
        </w:rPr>
        <w:t>during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period</w:t>
      </w:r>
      <w:proofErr w:type="spellEnd"/>
      <w:r w:rsidR="00BE2727" w:rsidRPr="00431622">
        <w:rPr>
          <w:rFonts w:ascii="Ebrima" w:hAnsi="Ebrima"/>
        </w:rPr>
        <w:t xml:space="preserve"> of 3 </w:t>
      </w:r>
      <w:proofErr w:type="spellStart"/>
      <w:r w:rsidR="00BE2727" w:rsidRPr="00431622">
        <w:rPr>
          <w:rFonts w:ascii="Ebrima" w:hAnsi="Ebrima"/>
        </w:rPr>
        <w:t>years</w:t>
      </w:r>
      <w:proofErr w:type="spellEnd"/>
      <w:r w:rsidR="00BE2727" w:rsidRPr="00431622">
        <w:rPr>
          <w:rFonts w:ascii="Ebrima" w:hAnsi="Ebrima"/>
        </w:rPr>
        <w:t xml:space="preserve"> prior to </w:t>
      </w:r>
      <w:proofErr w:type="spellStart"/>
      <w:r w:rsidR="00BE2727" w:rsidRPr="00431622">
        <w:rPr>
          <w:rFonts w:ascii="Ebrima" w:hAnsi="Ebrima"/>
        </w:rPr>
        <w:t>the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application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submission</w:t>
      </w:r>
      <w:proofErr w:type="spellEnd"/>
      <w:r w:rsidR="00BE2727" w:rsidRPr="00431622">
        <w:rPr>
          <w:rFonts w:ascii="Ebrima" w:hAnsi="Ebrima"/>
        </w:rPr>
        <w:t xml:space="preserve"> </w:t>
      </w:r>
      <w:proofErr w:type="spellStart"/>
      <w:r w:rsidR="00BE2727" w:rsidRPr="00431622">
        <w:rPr>
          <w:rFonts w:ascii="Ebrima" w:hAnsi="Ebrima"/>
        </w:rPr>
        <w:t>date</w:t>
      </w:r>
      <w:proofErr w:type="spellEnd"/>
      <w:r w:rsidR="001B565F">
        <w:rPr>
          <w:rFonts w:ascii="Ebrima" w:hAnsi="Ebrima"/>
        </w:rPr>
        <w:t>,</w:t>
      </w:r>
      <w:r w:rsidR="00BE2727" w:rsidRPr="00431622">
        <w:rPr>
          <w:rFonts w:ascii="Ebrima" w:hAnsi="Ebrima"/>
        </w:rPr>
        <w:t xml:space="preserve"> </w:t>
      </w:r>
    </w:p>
    <w:p w14:paraId="2BB08BBB" w14:textId="5EDDA6C8" w:rsidR="001F48A9" w:rsidRDefault="003C2C6D" w:rsidP="00431622">
      <w:pPr>
        <w:pStyle w:val="Odsekzoznamu"/>
        <w:numPr>
          <w:ilvl w:val="0"/>
          <w:numId w:val="7"/>
        </w:numPr>
        <w:spacing w:after="120"/>
        <w:jc w:val="both"/>
        <w:rPr>
          <w:rFonts w:ascii="Ebrima" w:hAnsi="Ebrima"/>
        </w:rPr>
      </w:pPr>
      <w:proofErr w:type="spellStart"/>
      <w:r w:rsidRPr="005A7E82">
        <w:rPr>
          <w:rFonts w:ascii="Ebrima" w:hAnsi="Ebrima"/>
        </w:rPr>
        <w:t>during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two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years</w:t>
      </w:r>
      <w:proofErr w:type="spellEnd"/>
      <w:r w:rsidRPr="005A7E82">
        <w:rPr>
          <w:rFonts w:ascii="Ebrima" w:hAnsi="Ebrima"/>
        </w:rPr>
        <w:t xml:space="preserve"> prior to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submission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application</w:t>
      </w:r>
      <w:proofErr w:type="spellEnd"/>
      <w:r w:rsidRPr="005A7E82">
        <w:rPr>
          <w:rFonts w:ascii="Ebrima" w:hAnsi="Ebrima"/>
        </w:rPr>
        <w:t xml:space="preserve">, has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been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transferred</w:t>
      </w:r>
      <w:proofErr w:type="spellEnd"/>
      <w:r w:rsidRPr="005A7E82">
        <w:rPr>
          <w:rFonts w:ascii="Ebrima" w:hAnsi="Ebrima"/>
        </w:rPr>
        <w:t xml:space="preserve"> to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establishment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where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initial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investment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requested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to </w:t>
      </w:r>
      <w:proofErr w:type="spellStart"/>
      <w:r w:rsidRPr="005A7E82">
        <w:rPr>
          <w:rFonts w:ascii="Ebrima" w:hAnsi="Ebrima"/>
        </w:rPr>
        <w:t>be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made</w:t>
      </w:r>
      <w:proofErr w:type="spellEnd"/>
      <w:r w:rsidRPr="005A7E82">
        <w:rPr>
          <w:rFonts w:ascii="Ebrima" w:hAnsi="Ebrima"/>
        </w:rPr>
        <w:t xml:space="preserve">, and </w:t>
      </w:r>
      <w:proofErr w:type="spellStart"/>
      <w:r w:rsidRPr="005A7E82">
        <w:rPr>
          <w:rFonts w:ascii="Ebrima" w:hAnsi="Ebrima"/>
        </w:rPr>
        <w:t>undertakes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to do so </w:t>
      </w:r>
      <w:proofErr w:type="spellStart"/>
      <w:r w:rsidRPr="005A7E82">
        <w:rPr>
          <w:rFonts w:ascii="Ebrima" w:hAnsi="Ebrima"/>
        </w:rPr>
        <w:t>within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two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years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completion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initial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investment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requested</w:t>
      </w:r>
      <w:proofErr w:type="spellEnd"/>
      <w:r w:rsidRPr="005A7E82">
        <w:rPr>
          <w:rFonts w:ascii="Ebrima" w:hAnsi="Ebrima"/>
        </w:rPr>
        <w:t xml:space="preserve">.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commitments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entered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into</w:t>
      </w:r>
      <w:proofErr w:type="spellEnd"/>
      <w:r w:rsidRPr="005A7E82">
        <w:rPr>
          <w:rFonts w:ascii="Ebrima" w:hAnsi="Ebrima"/>
        </w:rPr>
        <w:t xml:space="preserve"> before 31 December 2019, no </w:t>
      </w:r>
      <w:proofErr w:type="spellStart"/>
      <w:r w:rsidRPr="005A7E82">
        <w:rPr>
          <w:rFonts w:ascii="Ebrima" w:hAnsi="Ebrima"/>
        </w:rPr>
        <w:t>loss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employment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same</w:t>
      </w:r>
      <w:proofErr w:type="spellEnd"/>
      <w:r w:rsidRPr="005A7E82">
        <w:rPr>
          <w:rFonts w:ascii="Ebrima" w:hAnsi="Ebrima"/>
        </w:rPr>
        <w:t xml:space="preserve"> or a </w:t>
      </w:r>
      <w:proofErr w:type="spellStart"/>
      <w:r w:rsidRPr="005A7E82">
        <w:rPr>
          <w:rFonts w:ascii="Ebrima" w:hAnsi="Ebrima"/>
        </w:rPr>
        <w:t>similar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activity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one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B</w:t>
      </w:r>
      <w:r w:rsidRPr="005A7E82">
        <w:rPr>
          <w:rFonts w:ascii="Ebrima" w:hAnsi="Ebrima"/>
        </w:rPr>
        <w:t>eneficiary's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original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establishments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EEA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took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place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between</w:t>
      </w:r>
      <w:proofErr w:type="spellEnd"/>
      <w:r w:rsidRPr="005A7E82">
        <w:rPr>
          <w:rFonts w:ascii="Ebrima" w:hAnsi="Ebrima"/>
        </w:rPr>
        <w:t xml:space="preserve"> 1 </w:t>
      </w:r>
      <w:proofErr w:type="spellStart"/>
      <w:r w:rsidRPr="005A7E82">
        <w:rPr>
          <w:rFonts w:ascii="Ebrima" w:hAnsi="Ebrima"/>
        </w:rPr>
        <w:t>January</w:t>
      </w:r>
      <w:proofErr w:type="spellEnd"/>
      <w:r w:rsidRPr="005A7E82">
        <w:rPr>
          <w:rFonts w:ascii="Ebrima" w:hAnsi="Ebrima"/>
        </w:rPr>
        <w:t xml:space="preserve"> 2020 and 30 </w:t>
      </w:r>
      <w:proofErr w:type="spellStart"/>
      <w:r w:rsidRPr="005A7E82">
        <w:rPr>
          <w:rFonts w:ascii="Ebrima" w:hAnsi="Ebrima"/>
        </w:rPr>
        <w:t>June</w:t>
      </w:r>
      <w:proofErr w:type="spellEnd"/>
      <w:r w:rsidRPr="005A7E82">
        <w:rPr>
          <w:rFonts w:ascii="Ebrima" w:hAnsi="Ebrima"/>
        </w:rPr>
        <w:t xml:space="preserve"> 2021 </w:t>
      </w:r>
      <w:proofErr w:type="spellStart"/>
      <w:r w:rsidRPr="005A7E82">
        <w:rPr>
          <w:rFonts w:ascii="Ebrima" w:hAnsi="Ebrima"/>
        </w:rPr>
        <w:t>shall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considered</w:t>
      </w:r>
      <w:proofErr w:type="spellEnd"/>
      <w:r w:rsidRPr="005A7E82">
        <w:rPr>
          <w:rFonts w:ascii="Ebrima" w:hAnsi="Ebrima"/>
        </w:rPr>
        <w:t xml:space="preserve"> as a transfer in </w:t>
      </w:r>
      <w:proofErr w:type="spellStart"/>
      <w:r w:rsidRPr="005A7E82">
        <w:rPr>
          <w:rFonts w:ascii="Ebrima" w:hAnsi="Ebrima"/>
        </w:rPr>
        <w:t>within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meaning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Article</w:t>
      </w:r>
      <w:proofErr w:type="spellEnd"/>
      <w:r w:rsidRPr="005A7E82">
        <w:rPr>
          <w:rFonts w:ascii="Ebrima" w:hAnsi="Ebrima"/>
        </w:rPr>
        <w:t xml:space="preserve"> 2 (1) 61a of Commission Regulation </w:t>
      </w:r>
      <w:r>
        <w:rPr>
          <w:rFonts w:ascii="Ebrima" w:hAnsi="Ebrima"/>
        </w:rPr>
        <w:t>N</w:t>
      </w:r>
      <w:r w:rsidRPr="005A7E82">
        <w:rPr>
          <w:rFonts w:ascii="Ebrima" w:hAnsi="Ebrima"/>
        </w:rPr>
        <w:t>o. 651/2014</w:t>
      </w:r>
      <w:r w:rsidR="00137A6A">
        <w:rPr>
          <w:rStyle w:val="Odkaznapoznmkupodiarou"/>
          <w:rFonts w:ascii="Ebrima" w:hAnsi="Ebrima"/>
        </w:rPr>
        <w:footnoteReference w:id="3"/>
      </w:r>
      <w:r w:rsidR="004D0CCF">
        <w:rPr>
          <w:rFonts w:ascii="Ebrima" w:hAnsi="Ebrima"/>
        </w:rPr>
        <w:t>;</w:t>
      </w:r>
    </w:p>
    <w:p w14:paraId="4DB217AB" w14:textId="7FD28F22" w:rsidR="00431622" w:rsidRPr="001F48A9" w:rsidRDefault="00FA69BE" w:rsidP="001F48A9">
      <w:pPr>
        <w:pStyle w:val="Odsekzoznamu"/>
        <w:numPr>
          <w:ilvl w:val="0"/>
          <w:numId w:val="7"/>
        </w:numPr>
        <w:spacing w:after="120"/>
        <w:ind w:left="426" w:hanging="426"/>
        <w:jc w:val="both"/>
        <w:rPr>
          <w:rFonts w:ascii="Ebrima" w:hAnsi="Ebrima"/>
        </w:rPr>
      </w:pPr>
      <w:proofErr w:type="spellStart"/>
      <w:r w:rsidRPr="001F48A9">
        <w:rPr>
          <w:rFonts w:ascii="Ebrima" w:hAnsi="Ebrima"/>
        </w:rPr>
        <w:t>t</w:t>
      </w:r>
      <w:r w:rsidR="00431622" w:rsidRPr="001F48A9">
        <w:rPr>
          <w:rFonts w:ascii="Ebrima" w:hAnsi="Ebrima"/>
        </w:rPr>
        <w:t>he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applicant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shall</w:t>
      </w:r>
      <w:proofErr w:type="spellEnd"/>
      <w:r w:rsidR="00D93232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ensure</w:t>
      </w:r>
      <w:proofErr w:type="spellEnd"/>
      <w:r w:rsidR="00D93232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entry</w:t>
      </w:r>
      <w:proofErr w:type="spellEnd"/>
      <w:r w:rsidR="00D93232">
        <w:rPr>
          <w:rFonts w:ascii="Ebrima" w:hAnsi="Ebrima"/>
        </w:rPr>
        <w:t xml:space="preserve"> in </w:t>
      </w:r>
      <w:proofErr w:type="spellStart"/>
      <w:r w:rsidR="00431622" w:rsidRPr="001F48A9">
        <w:rPr>
          <w:rFonts w:ascii="Ebrima" w:hAnsi="Ebrima"/>
        </w:rPr>
        <w:t>the</w:t>
      </w:r>
      <w:proofErr w:type="spellEnd"/>
      <w:r w:rsidR="00431622" w:rsidRPr="001F48A9">
        <w:rPr>
          <w:rFonts w:ascii="Ebrima" w:hAnsi="Ebrima"/>
        </w:rPr>
        <w:t xml:space="preserve"> Register of </w:t>
      </w:r>
      <w:proofErr w:type="spellStart"/>
      <w:r w:rsidR="00D93232">
        <w:rPr>
          <w:rFonts w:ascii="Ebrima" w:hAnsi="Ebrima"/>
        </w:rPr>
        <w:t>P</w:t>
      </w:r>
      <w:r w:rsidR="00431622" w:rsidRPr="001F48A9">
        <w:rPr>
          <w:rFonts w:ascii="Ebrima" w:hAnsi="Ebrima"/>
        </w:rPr>
        <w:t>ublic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S</w:t>
      </w:r>
      <w:r w:rsidR="00431622" w:rsidRPr="001F48A9">
        <w:rPr>
          <w:rFonts w:ascii="Ebrima" w:hAnsi="Ebrima"/>
        </w:rPr>
        <w:t>ector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Partners</w:t>
      </w:r>
      <w:proofErr w:type="spellEnd"/>
      <w:r w:rsidR="00D93232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pursuant</w:t>
      </w:r>
      <w:proofErr w:type="spellEnd"/>
      <w:r w:rsidR="00431622" w:rsidRPr="001F48A9">
        <w:rPr>
          <w:rFonts w:ascii="Ebrima" w:hAnsi="Ebrima"/>
        </w:rPr>
        <w:t xml:space="preserve"> to </w:t>
      </w:r>
      <w:proofErr w:type="spellStart"/>
      <w:r w:rsidR="00431622" w:rsidRPr="001F48A9">
        <w:rPr>
          <w:rFonts w:ascii="Ebrima" w:hAnsi="Ebrima"/>
        </w:rPr>
        <w:t>Act</w:t>
      </w:r>
      <w:proofErr w:type="spellEnd"/>
      <w:r w:rsidR="00431622" w:rsidRPr="001F48A9">
        <w:rPr>
          <w:rFonts w:ascii="Ebrima" w:hAnsi="Ebrima"/>
        </w:rPr>
        <w:t xml:space="preserve"> no. 315/2016 on </w:t>
      </w:r>
      <w:proofErr w:type="spellStart"/>
      <w:r w:rsidR="00431622" w:rsidRPr="001F48A9">
        <w:rPr>
          <w:rFonts w:ascii="Ebrima" w:hAnsi="Ebrima"/>
        </w:rPr>
        <w:t>the</w:t>
      </w:r>
      <w:proofErr w:type="spellEnd"/>
      <w:r w:rsidR="00431622" w:rsidRPr="001F48A9">
        <w:rPr>
          <w:rFonts w:ascii="Ebrima" w:hAnsi="Ebrima"/>
        </w:rPr>
        <w:t xml:space="preserve"> Register of </w:t>
      </w:r>
      <w:proofErr w:type="spellStart"/>
      <w:r w:rsidR="00431622" w:rsidRPr="001F48A9">
        <w:rPr>
          <w:rFonts w:ascii="Ebrima" w:hAnsi="Ebrima"/>
        </w:rPr>
        <w:t>public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sector</w:t>
      </w:r>
      <w:proofErr w:type="spellEnd"/>
      <w:r w:rsidR="00D93232">
        <w:rPr>
          <w:rFonts w:ascii="Ebrima" w:hAnsi="Ebrima"/>
        </w:rPr>
        <w:t xml:space="preserve"> </w:t>
      </w:r>
      <w:proofErr w:type="spellStart"/>
      <w:r w:rsidR="00D93232">
        <w:rPr>
          <w:rFonts w:ascii="Ebrima" w:hAnsi="Ebrima"/>
        </w:rPr>
        <w:t>partners</w:t>
      </w:r>
      <w:proofErr w:type="spellEnd"/>
      <w:r w:rsidR="00431622" w:rsidRPr="001F48A9">
        <w:rPr>
          <w:rFonts w:ascii="Ebrima" w:hAnsi="Ebrima"/>
        </w:rPr>
        <w:t xml:space="preserve"> and on </w:t>
      </w:r>
      <w:proofErr w:type="spellStart"/>
      <w:r w:rsidR="00D93232">
        <w:rPr>
          <w:rFonts w:ascii="Ebrima" w:hAnsi="Ebrima"/>
        </w:rPr>
        <w:t>the</w:t>
      </w:r>
      <w:proofErr w:type="spellEnd"/>
      <w:r w:rsidR="00D93232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amendments</w:t>
      </w:r>
      <w:proofErr w:type="spellEnd"/>
      <w:r w:rsidR="00431622" w:rsidRPr="001F48A9">
        <w:rPr>
          <w:rFonts w:ascii="Ebrima" w:hAnsi="Ebrima"/>
        </w:rPr>
        <w:t xml:space="preserve"> to </w:t>
      </w:r>
      <w:proofErr w:type="spellStart"/>
      <w:r w:rsidR="00431622" w:rsidRPr="001F48A9">
        <w:rPr>
          <w:rFonts w:ascii="Ebrima" w:hAnsi="Ebrima"/>
        </w:rPr>
        <w:t>certain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acts</w:t>
      </w:r>
      <w:proofErr w:type="spellEnd"/>
      <w:r w:rsidR="00431622" w:rsidRPr="001F48A9">
        <w:rPr>
          <w:rFonts w:ascii="Ebrima" w:hAnsi="Ebrima"/>
        </w:rPr>
        <w:t xml:space="preserve">, as </w:t>
      </w:r>
      <w:proofErr w:type="spellStart"/>
      <w:r w:rsidR="00431622" w:rsidRPr="001F48A9">
        <w:rPr>
          <w:rFonts w:ascii="Ebrima" w:hAnsi="Ebrima"/>
        </w:rPr>
        <w:t>amended</w:t>
      </w:r>
      <w:proofErr w:type="spellEnd"/>
      <w:r w:rsidR="00D93232">
        <w:rPr>
          <w:rFonts w:ascii="Ebrima" w:hAnsi="Ebrima"/>
        </w:rPr>
        <w:t>,</w:t>
      </w:r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before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the</w:t>
      </w:r>
      <w:proofErr w:type="spellEnd"/>
      <w:r w:rsidR="00431622" w:rsidRPr="001F48A9">
        <w:rPr>
          <w:rFonts w:ascii="Ebrima" w:hAnsi="Ebrima"/>
        </w:rPr>
        <w:t xml:space="preserve"> </w:t>
      </w:r>
      <w:proofErr w:type="spellStart"/>
      <w:r w:rsidR="00431622" w:rsidRPr="001F48A9">
        <w:rPr>
          <w:rFonts w:ascii="Ebrima" w:hAnsi="Ebrima"/>
        </w:rPr>
        <w:t>signing</w:t>
      </w:r>
      <w:proofErr w:type="spellEnd"/>
      <w:r w:rsidR="00431622" w:rsidRPr="001F48A9">
        <w:rPr>
          <w:rFonts w:ascii="Ebrima" w:hAnsi="Ebrima"/>
        </w:rPr>
        <w:t xml:space="preserve"> of </w:t>
      </w:r>
      <w:proofErr w:type="spellStart"/>
      <w:r w:rsidR="00431622" w:rsidRPr="001F48A9">
        <w:rPr>
          <w:rFonts w:ascii="Ebrima" w:hAnsi="Ebrima"/>
        </w:rPr>
        <w:t>the</w:t>
      </w:r>
      <w:proofErr w:type="spellEnd"/>
      <w:r w:rsidR="00431622" w:rsidRPr="001F48A9">
        <w:rPr>
          <w:rFonts w:ascii="Ebrima" w:hAnsi="Ebrima"/>
        </w:rPr>
        <w:t xml:space="preserve"> Project </w:t>
      </w:r>
      <w:proofErr w:type="spellStart"/>
      <w:r w:rsidR="00431622" w:rsidRPr="001F48A9">
        <w:rPr>
          <w:rFonts w:ascii="Ebrima" w:hAnsi="Ebrima"/>
        </w:rPr>
        <w:t>Agreement</w:t>
      </w:r>
      <w:proofErr w:type="spellEnd"/>
      <w:r w:rsidR="00431622" w:rsidRPr="001F48A9">
        <w:rPr>
          <w:rFonts w:ascii="Ebrima" w:hAnsi="Ebrima"/>
        </w:rPr>
        <w:t xml:space="preserve">. </w:t>
      </w:r>
    </w:p>
    <w:p w14:paraId="52EC9EFD" w14:textId="1F26203B" w:rsidR="00FC1010" w:rsidRDefault="003F63FF" w:rsidP="00E8169E">
      <w:pPr>
        <w:jc w:val="both"/>
        <w:rPr>
          <w:rFonts w:ascii="Ebrima" w:hAnsi="Ebrima"/>
        </w:rPr>
      </w:pPr>
      <w:r>
        <w:rPr>
          <w:rFonts w:ascii="Ebrima" w:hAnsi="Ebrima"/>
        </w:rPr>
        <w:t>I </w:t>
      </w:r>
      <w:proofErr w:type="spellStart"/>
      <w:r>
        <w:rPr>
          <w:rFonts w:ascii="Ebrima" w:hAnsi="Ebrima"/>
        </w:rPr>
        <w:t>acknowledge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that</w:t>
      </w:r>
      <w:proofErr w:type="spellEnd"/>
      <w:r>
        <w:rPr>
          <w:rFonts w:ascii="Ebrima" w:hAnsi="Ebrima"/>
        </w:rPr>
        <w:t xml:space="preserve"> in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case</w:t>
      </w:r>
      <w:proofErr w:type="spellEnd"/>
      <w:r>
        <w:rPr>
          <w:rFonts w:ascii="Ebrima" w:hAnsi="Ebrima"/>
        </w:rPr>
        <w:t xml:space="preserve"> of a </w:t>
      </w:r>
      <w:proofErr w:type="spellStart"/>
      <w:r>
        <w:rPr>
          <w:rFonts w:ascii="Ebrima" w:hAnsi="Ebrima"/>
        </w:rPr>
        <w:t>breach</w:t>
      </w:r>
      <w:proofErr w:type="spellEnd"/>
      <w:r>
        <w:rPr>
          <w:rFonts w:ascii="Ebrima" w:hAnsi="Ebrima"/>
        </w:rPr>
        <w:t xml:space="preserve"> of </w:t>
      </w:r>
      <w:proofErr w:type="spellStart"/>
      <w:r>
        <w:rPr>
          <w:rFonts w:ascii="Ebrima" w:hAnsi="Ebrima"/>
        </w:rPr>
        <w:t>these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facts</w:t>
      </w:r>
      <w:proofErr w:type="spellEnd"/>
      <w:r>
        <w:rPr>
          <w:rFonts w:ascii="Ebrima" w:hAnsi="Ebrima"/>
        </w:rPr>
        <w:t xml:space="preserve">,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grant </w:t>
      </w:r>
      <w:proofErr w:type="spellStart"/>
      <w:r>
        <w:rPr>
          <w:rFonts w:ascii="Ebrima" w:hAnsi="Ebrima"/>
        </w:rPr>
        <w:t>may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not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be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awarded</w:t>
      </w:r>
      <w:proofErr w:type="spellEnd"/>
      <w:r>
        <w:rPr>
          <w:rFonts w:ascii="Ebrima" w:hAnsi="Ebrima"/>
        </w:rPr>
        <w:t xml:space="preserve"> and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Programme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Operator</w:t>
      </w:r>
      <w:proofErr w:type="spellEnd"/>
      <w:r>
        <w:rPr>
          <w:rFonts w:ascii="Ebrima" w:hAnsi="Ebrima"/>
        </w:rPr>
        <w:t xml:space="preserve"> has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right</w:t>
      </w:r>
      <w:proofErr w:type="spellEnd"/>
      <w:r>
        <w:rPr>
          <w:rFonts w:ascii="Ebrima" w:hAnsi="Ebrima"/>
        </w:rPr>
        <w:t xml:space="preserve"> to </w:t>
      </w:r>
      <w:proofErr w:type="spellStart"/>
      <w:r>
        <w:rPr>
          <w:rFonts w:ascii="Ebrima" w:hAnsi="Ebrima"/>
        </w:rPr>
        <w:t>recover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full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amount</w:t>
      </w:r>
      <w:proofErr w:type="spellEnd"/>
      <w:r>
        <w:rPr>
          <w:rFonts w:ascii="Ebrima" w:hAnsi="Ebrima"/>
        </w:rPr>
        <w:t xml:space="preserve"> of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grant </w:t>
      </w:r>
      <w:proofErr w:type="spellStart"/>
      <w:r>
        <w:rPr>
          <w:rFonts w:ascii="Ebrima" w:hAnsi="Ebrima"/>
        </w:rPr>
        <w:t>awarded</w:t>
      </w:r>
      <w:proofErr w:type="spellEnd"/>
      <w:r>
        <w:rPr>
          <w:rFonts w:ascii="Ebrima" w:hAnsi="Ebrima"/>
        </w:rPr>
        <w:t xml:space="preserve">. </w:t>
      </w:r>
    </w:p>
    <w:p w14:paraId="0C0CAD03" w14:textId="15E37AD9" w:rsidR="004050C4" w:rsidRPr="00BB1282" w:rsidRDefault="004050C4" w:rsidP="00E8169E">
      <w:pPr>
        <w:jc w:val="both"/>
        <w:rPr>
          <w:rFonts w:ascii="Ebrima" w:hAnsi="Ebrima"/>
        </w:rPr>
      </w:pPr>
      <w:r w:rsidRPr="00BB1282">
        <w:rPr>
          <w:rFonts w:ascii="Ebrima" w:hAnsi="Ebrima"/>
        </w:rPr>
        <w:t xml:space="preserve">In </w:t>
      </w:r>
      <w:proofErr w:type="spellStart"/>
      <w:r w:rsidRPr="00BB1282">
        <w:rPr>
          <w:rFonts w:ascii="Ebrima" w:hAnsi="Ebrima"/>
        </w:rPr>
        <w:t>case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approval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="00FC1010">
        <w:rPr>
          <w:rFonts w:ascii="Ebrima" w:hAnsi="Ebrima"/>
        </w:rPr>
        <w:t>project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="00FC1010">
        <w:rPr>
          <w:rFonts w:ascii="Ebrima" w:hAnsi="Ebrima"/>
        </w:rPr>
        <w:t>a</w:t>
      </w:r>
      <w:r w:rsidRPr="00BB1282">
        <w:rPr>
          <w:rFonts w:ascii="Ebrima" w:hAnsi="Ebrima"/>
        </w:rPr>
        <w:t>pplication</w:t>
      </w:r>
      <w:proofErr w:type="spellEnd"/>
      <w:r w:rsidRPr="00BB1282">
        <w:rPr>
          <w:rFonts w:ascii="Ebrima" w:hAnsi="Ebrima"/>
        </w:rPr>
        <w:t xml:space="preserve">, I </w:t>
      </w:r>
      <w:proofErr w:type="spellStart"/>
      <w:r w:rsidRPr="00BB1282">
        <w:rPr>
          <w:rFonts w:ascii="Ebrima" w:hAnsi="Ebrima"/>
        </w:rPr>
        <w:t>am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aware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Program </w:t>
      </w:r>
      <w:proofErr w:type="spellStart"/>
      <w:r w:rsidRPr="00BB1282">
        <w:rPr>
          <w:rFonts w:ascii="Ebrima" w:hAnsi="Ebrima"/>
        </w:rPr>
        <w:t>Operator’s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right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publish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information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regarding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name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address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organization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name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project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grant </w:t>
      </w:r>
      <w:proofErr w:type="spellStart"/>
      <w:r w:rsidRPr="00BB1282">
        <w:rPr>
          <w:rFonts w:ascii="Ebrima" w:hAnsi="Ebrima"/>
        </w:rPr>
        <w:t>amount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other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relevant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data</w:t>
      </w:r>
      <w:proofErr w:type="spellEnd"/>
      <w:r w:rsidRPr="00BB1282">
        <w:rPr>
          <w:rFonts w:ascii="Ebrima" w:hAnsi="Ebrima"/>
        </w:rPr>
        <w:t>.</w:t>
      </w:r>
    </w:p>
    <w:p w14:paraId="5D5600B0" w14:textId="1C212426" w:rsidR="00DB0072" w:rsidRPr="00BB1282" w:rsidRDefault="004050C4" w:rsidP="00E8169E">
      <w:pPr>
        <w:rPr>
          <w:rFonts w:ascii="Ebrima" w:hAnsi="Ebrima"/>
          <w:lang w:val="en-GB"/>
        </w:rPr>
      </w:pPr>
      <w:r w:rsidRPr="00BB1282">
        <w:rPr>
          <w:rFonts w:ascii="Ebrima" w:hAnsi="Ebrima"/>
          <w:lang w:val="en-GB"/>
        </w:rPr>
        <w:t xml:space="preserve">By submitting the </w:t>
      </w:r>
      <w:r w:rsidR="00983F86">
        <w:rPr>
          <w:rFonts w:ascii="Ebrima" w:hAnsi="Ebrima"/>
          <w:lang w:val="en-GB"/>
        </w:rPr>
        <w:t xml:space="preserve">project </w:t>
      </w:r>
      <w:proofErr w:type="gramStart"/>
      <w:r w:rsidR="00613A89">
        <w:rPr>
          <w:rFonts w:ascii="Ebrima" w:hAnsi="Ebrima"/>
          <w:lang w:val="en-GB"/>
        </w:rPr>
        <w:t>application</w:t>
      </w:r>
      <w:proofErr w:type="gramEnd"/>
      <w:r w:rsidR="000A7213">
        <w:rPr>
          <w:rFonts w:ascii="Ebrima" w:hAnsi="Ebrima"/>
          <w:lang w:val="en-GB"/>
        </w:rPr>
        <w:t xml:space="preserve"> </w:t>
      </w:r>
      <w:r w:rsidRPr="00BB1282">
        <w:rPr>
          <w:rFonts w:ascii="Ebrima" w:hAnsi="Ebrima"/>
          <w:lang w:val="en-GB"/>
        </w:rPr>
        <w:t xml:space="preserve">I consent that I have read the Privacy Statement </w:t>
      </w:r>
      <w:r w:rsidR="00FC1010">
        <w:rPr>
          <w:rFonts w:ascii="Ebrima" w:hAnsi="Ebrima"/>
          <w:lang w:val="en-GB"/>
        </w:rPr>
        <w:t>(</w:t>
      </w:r>
      <w:r w:rsidRPr="00BB1282">
        <w:rPr>
          <w:rFonts w:ascii="Ebrima" w:hAnsi="Ebrima"/>
          <w:lang w:val="en-GB"/>
        </w:rPr>
        <w:t>Annex</w:t>
      </w:r>
      <w:r w:rsidR="001D29D2" w:rsidRPr="00BB1282">
        <w:rPr>
          <w:rFonts w:ascii="Ebrima" w:hAnsi="Ebrima"/>
          <w:lang w:val="en-GB"/>
        </w:rPr>
        <w:t xml:space="preserve"> </w:t>
      </w:r>
      <w:r w:rsidR="00FC1010">
        <w:rPr>
          <w:rFonts w:ascii="Ebrima" w:hAnsi="Ebrima"/>
          <w:lang w:val="en-GB"/>
        </w:rPr>
        <w:t>7</w:t>
      </w:r>
      <w:r w:rsidR="00E458D3">
        <w:rPr>
          <w:rFonts w:ascii="Ebrima" w:hAnsi="Ebrima"/>
          <w:lang w:val="en-GB"/>
        </w:rPr>
        <w:t xml:space="preserve"> </w:t>
      </w:r>
      <w:r w:rsidRPr="00BB1282">
        <w:rPr>
          <w:rFonts w:ascii="Ebrima" w:hAnsi="Ebrima"/>
          <w:lang w:val="en-GB"/>
        </w:rPr>
        <w:t>of the Call</w:t>
      </w:r>
      <w:r w:rsidR="00FC1010">
        <w:rPr>
          <w:rFonts w:ascii="Ebrima" w:hAnsi="Ebrima"/>
          <w:lang w:val="en-GB"/>
        </w:rPr>
        <w:t>)</w:t>
      </w:r>
      <w:r w:rsidR="001D29D2" w:rsidRPr="00BB1282">
        <w:rPr>
          <w:rFonts w:ascii="Ebrima" w:hAnsi="Ebrima"/>
          <w:lang w:val="en-GB"/>
        </w:rPr>
        <w:t>.</w:t>
      </w:r>
      <w:r w:rsidR="001668C8" w:rsidRPr="00BB1282">
        <w:rPr>
          <w:rFonts w:ascii="Ebrima" w:hAnsi="Ebrima"/>
          <w:lang w:val="en-GB"/>
        </w:rPr>
        <w:t xml:space="preserve"> </w:t>
      </w:r>
    </w:p>
    <w:p w14:paraId="47654D68" w14:textId="1A721E56" w:rsidR="004050C4" w:rsidRPr="00BB1282" w:rsidRDefault="004050C4" w:rsidP="00E8169E">
      <w:pPr>
        <w:rPr>
          <w:rFonts w:ascii="Ebrima" w:hAnsi="Ebrima"/>
        </w:rPr>
      </w:pPr>
      <w:r w:rsidRPr="00BB1282">
        <w:rPr>
          <w:rFonts w:ascii="Ebrima" w:hAnsi="Ebrima"/>
        </w:rPr>
        <w:t xml:space="preserve">By </w:t>
      </w:r>
      <w:proofErr w:type="spellStart"/>
      <w:r w:rsidRPr="00BB1282">
        <w:rPr>
          <w:rFonts w:ascii="Ebrima" w:hAnsi="Ebrima"/>
        </w:rPr>
        <w:t>submitting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this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Declaration</w:t>
      </w:r>
      <w:proofErr w:type="spellEnd"/>
      <w:r w:rsidRPr="00BB1282">
        <w:rPr>
          <w:rFonts w:ascii="Ebrima" w:hAnsi="Ebrima"/>
        </w:rPr>
        <w:t xml:space="preserve"> I </w:t>
      </w:r>
      <w:proofErr w:type="spellStart"/>
      <w:r w:rsidRPr="00BB1282">
        <w:rPr>
          <w:rFonts w:ascii="Ebrima" w:hAnsi="Ebrima"/>
        </w:rPr>
        <w:t>consent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all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above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mentioned</w:t>
      </w:r>
      <w:proofErr w:type="spellEnd"/>
      <w:r w:rsidR="003259FF" w:rsidRPr="00BB1282">
        <w:rPr>
          <w:rFonts w:ascii="Ebrima" w:hAnsi="Ebrima"/>
        </w:rPr>
        <w:t>.</w:t>
      </w:r>
    </w:p>
    <w:p w14:paraId="22C375B3" w14:textId="309839E4" w:rsidR="00A15584" w:rsidRDefault="004050C4" w:rsidP="006A505C">
      <w:pPr>
        <w:spacing w:after="0"/>
        <w:rPr>
          <w:rFonts w:ascii="Ebrima" w:hAnsi="Ebrima"/>
        </w:rPr>
      </w:pPr>
      <w:r w:rsidRPr="00BB1282">
        <w:rPr>
          <w:rFonts w:ascii="Ebrima" w:hAnsi="Ebrima"/>
          <w:lang w:val="en-GB"/>
        </w:rPr>
        <w:t>Name</w:t>
      </w:r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statutory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representative</w:t>
      </w:r>
      <w:proofErr w:type="spellEnd"/>
      <w:r w:rsidRPr="00BB1282">
        <w:rPr>
          <w:rFonts w:ascii="Ebrima" w:hAnsi="Ebrima"/>
        </w:rPr>
        <w:t>:</w:t>
      </w:r>
    </w:p>
    <w:p w14:paraId="1AD54BBE" w14:textId="77777777" w:rsidR="00A15584" w:rsidRDefault="00A15584" w:rsidP="006A505C">
      <w:pPr>
        <w:spacing w:after="0"/>
        <w:rPr>
          <w:rFonts w:ascii="Ebrima" w:hAnsi="Ebrima"/>
        </w:rPr>
      </w:pPr>
    </w:p>
    <w:p w14:paraId="2369E99D" w14:textId="59728E98" w:rsidR="004050C4" w:rsidRPr="00BB1282" w:rsidRDefault="00A15584" w:rsidP="006A505C">
      <w:pPr>
        <w:spacing w:after="0"/>
        <w:rPr>
          <w:rFonts w:ascii="Ebrima" w:hAnsi="Ebrima"/>
        </w:rPr>
      </w:pPr>
      <w:proofErr w:type="spellStart"/>
      <w:r>
        <w:rPr>
          <w:rFonts w:ascii="Ebrima" w:hAnsi="Ebrima"/>
        </w:rPr>
        <w:t>Function</w:t>
      </w:r>
      <w:proofErr w:type="spellEnd"/>
      <w:r>
        <w:rPr>
          <w:rFonts w:ascii="Ebrima" w:hAnsi="Ebrima"/>
        </w:rPr>
        <w:t xml:space="preserve">: </w:t>
      </w:r>
      <w:r w:rsidR="004050C4" w:rsidRPr="00BB1282">
        <w:rPr>
          <w:rFonts w:ascii="Ebrima" w:hAnsi="Ebrima"/>
        </w:rPr>
        <w:br/>
      </w:r>
    </w:p>
    <w:p w14:paraId="50161592" w14:textId="476B1748" w:rsidR="00147B6D" w:rsidRDefault="004050C4" w:rsidP="006A505C">
      <w:pPr>
        <w:spacing w:after="0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Signature</w:t>
      </w:r>
      <w:proofErr w:type="spellEnd"/>
      <w:r w:rsidRPr="00BB1282">
        <w:rPr>
          <w:rFonts w:ascii="Ebrima" w:hAnsi="Ebrima"/>
        </w:rPr>
        <w:t xml:space="preserve"> </w:t>
      </w:r>
      <w:r w:rsidR="00147B6D" w:rsidRPr="00BB1282">
        <w:rPr>
          <w:rFonts w:ascii="Ebrima" w:hAnsi="Ebrima"/>
        </w:rPr>
        <w:t xml:space="preserve">of </w:t>
      </w:r>
      <w:proofErr w:type="spellStart"/>
      <w:r w:rsidR="00147B6D" w:rsidRPr="00BB1282">
        <w:rPr>
          <w:rFonts w:ascii="Ebrima" w:hAnsi="Ebrima"/>
        </w:rPr>
        <w:t>statutory</w:t>
      </w:r>
      <w:proofErr w:type="spellEnd"/>
      <w:r w:rsidR="00147B6D" w:rsidRPr="00BB1282">
        <w:rPr>
          <w:rFonts w:ascii="Ebrima" w:hAnsi="Ebrima"/>
        </w:rPr>
        <w:t xml:space="preserve"> </w:t>
      </w:r>
      <w:proofErr w:type="spellStart"/>
      <w:r w:rsidR="00147B6D" w:rsidRPr="00BB1282">
        <w:rPr>
          <w:rFonts w:ascii="Ebrima" w:hAnsi="Ebrima"/>
        </w:rPr>
        <w:t>representative</w:t>
      </w:r>
      <w:proofErr w:type="spellEnd"/>
      <w:r w:rsidR="00147B6D">
        <w:rPr>
          <w:rFonts w:ascii="Ebrima" w:hAnsi="Ebrima"/>
        </w:rPr>
        <w:t>:</w:t>
      </w:r>
    </w:p>
    <w:p w14:paraId="7A1D0009" w14:textId="77777777" w:rsidR="00147B6D" w:rsidRDefault="00147B6D" w:rsidP="006A505C">
      <w:pPr>
        <w:spacing w:after="0"/>
        <w:rPr>
          <w:rFonts w:ascii="Ebrima" w:hAnsi="Ebrima"/>
        </w:rPr>
      </w:pPr>
    </w:p>
    <w:p w14:paraId="0D35EDFE" w14:textId="24F485DB" w:rsidR="00E96C1A" w:rsidRDefault="00147B6D" w:rsidP="006A505C">
      <w:pPr>
        <w:spacing w:after="0"/>
        <w:rPr>
          <w:rFonts w:ascii="Ebrima" w:hAnsi="Ebrima"/>
        </w:rPr>
      </w:pPr>
      <w:proofErr w:type="spellStart"/>
      <w:r>
        <w:rPr>
          <w:rFonts w:ascii="Ebrima" w:hAnsi="Ebrima"/>
        </w:rPr>
        <w:t>D</w:t>
      </w:r>
      <w:r w:rsidR="004050C4" w:rsidRPr="00BB1282">
        <w:rPr>
          <w:rFonts w:ascii="Ebrima" w:hAnsi="Ebrima"/>
        </w:rPr>
        <w:t>ate</w:t>
      </w:r>
      <w:proofErr w:type="spellEnd"/>
      <w:r>
        <w:rPr>
          <w:rFonts w:ascii="Ebrima" w:hAnsi="Ebrima"/>
        </w:rPr>
        <w:t xml:space="preserve"> and </w:t>
      </w:r>
      <w:proofErr w:type="spellStart"/>
      <w:r>
        <w:rPr>
          <w:rFonts w:ascii="Ebrima" w:hAnsi="Ebrima"/>
        </w:rPr>
        <w:t>place</w:t>
      </w:r>
      <w:proofErr w:type="spellEnd"/>
      <w:r w:rsidR="004050C4" w:rsidRPr="00BB1282">
        <w:rPr>
          <w:rFonts w:ascii="Ebrima" w:hAnsi="Ebrima"/>
        </w:rPr>
        <w:t xml:space="preserve">: </w:t>
      </w:r>
    </w:p>
    <w:p w14:paraId="117F405E" w14:textId="35651659" w:rsidR="00A15584" w:rsidRDefault="00A15584">
      <w:pPr>
        <w:rPr>
          <w:rFonts w:ascii="Ebrima" w:hAnsi="Ebrima"/>
        </w:rPr>
      </w:pPr>
      <w:r>
        <w:rPr>
          <w:rFonts w:ascii="Ebrima" w:hAnsi="Ebrima"/>
        </w:rPr>
        <w:br w:type="page"/>
      </w:r>
    </w:p>
    <w:p w14:paraId="5E89420C" w14:textId="16E29B81" w:rsidR="00547D82" w:rsidRDefault="00547D82" w:rsidP="00547D82">
      <w:pPr>
        <w:rPr>
          <w:rFonts w:ascii="Ebrima" w:hAnsi="Ebrima"/>
          <w:lang w:val="en-GB"/>
        </w:rPr>
      </w:pPr>
      <w:r w:rsidRPr="00F85359">
        <w:rPr>
          <w:rFonts w:ascii="Ebrima" w:hAnsi="Ebrima"/>
          <w:lang w:val="en-GB"/>
        </w:rPr>
        <w:lastRenderedPageBreak/>
        <w:t xml:space="preserve">PART </w:t>
      </w:r>
      <w:r>
        <w:rPr>
          <w:rFonts w:ascii="Ebrima" w:hAnsi="Ebrima"/>
          <w:lang w:val="en-GB"/>
        </w:rPr>
        <w:t>B</w:t>
      </w:r>
      <w:r w:rsidRPr="00F85359">
        <w:rPr>
          <w:rFonts w:ascii="Ebrima" w:hAnsi="Ebrima"/>
          <w:lang w:val="en-GB"/>
        </w:rPr>
        <w:t xml:space="preserve"> (fill</w:t>
      </w:r>
      <w:r>
        <w:rPr>
          <w:rFonts w:ascii="Ebrima" w:hAnsi="Ebrima"/>
          <w:lang w:val="en-GB"/>
        </w:rPr>
        <w:t>e</w:t>
      </w:r>
      <w:r w:rsidRPr="00F85359">
        <w:rPr>
          <w:rFonts w:ascii="Ebrima" w:hAnsi="Ebrima"/>
          <w:lang w:val="en-GB"/>
        </w:rPr>
        <w:t xml:space="preserve">d in </w:t>
      </w:r>
      <w:r>
        <w:rPr>
          <w:rFonts w:ascii="Ebrima" w:hAnsi="Ebrima"/>
          <w:lang w:val="en-GB"/>
        </w:rPr>
        <w:t>by each Partner</w:t>
      </w:r>
      <w:r w:rsidRPr="00F85359">
        <w:rPr>
          <w:rFonts w:ascii="Ebrima" w:hAnsi="Ebrima"/>
          <w:lang w:val="en-GB"/>
        </w:rPr>
        <w:t xml:space="preserve">) </w:t>
      </w:r>
      <w:r w:rsidR="007F0A91">
        <w:rPr>
          <w:rFonts w:ascii="Ebrima" w:hAnsi="Ebrima"/>
          <w:lang w:val="en-GB"/>
        </w:rPr>
        <w:t>–</w:t>
      </w:r>
      <w:r>
        <w:rPr>
          <w:rFonts w:ascii="Ebrima" w:hAnsi="Ebrima"/>
          <w:lang w:val="en-GB"/>
        </w:rPr>
        <w:t xml:space="preserve"> </w:t>
      </w:r>
      <w:r w:rsidRPr="00F85359">
        <w:rPr>
          <w:rFonts w:ascii="Ebrima" w:hAnsi="Ebrima"/>
          <w:lang w:val="en-GB"/>
        </w:rPr>
        <w:t>D</w:t>
      </w:r>
      <w:r w:rsidR="007F0A91">
        <w:rPr>
          <w:rFonts w:ascii="Ebrima" w:hAnsi="Ebrima"/>
          <w:lang w:val="en-GB"/>
        </w:rPr>
        <w:t xml:space="preserve">eclaration of the Partner </w:t>
      </w:r>
    </w:p>
    <w:p w14:paraId="52B7A824" w14:textId="03DC17C6" w:rsidR="00547D82" w:rsidRDefault="00547D82" w:rsidP="00547D82">
      <w:pPr>
        <w:jc w:val="center"/>
        <w:rPr>
          <w:rFonts w:ascii="Ebrima" w:hAnsi="Ebrima" w:cstheme="minorHAnsi"/>
          <w:b/>
          <w:sz w:val="28"/>
          <w:szCs w:val="28"/>
          <w:lang w:val="en-GB"/>
        </w:rPr>
      </w:pPr>
      <w:r w:rsidRPr="008A0400">
        <w:rPr>
          <w:rFonts w:ascii="Ebrima" w:hAnsi="Ebrima" w:cstheme="minorHAnsi"/>
          <w:b/>
          <w:sz w:val="28"/>
          <w:szCs w:val="28"/>
          <w:lang w:val="en-GB"/>
        </w:rPr>
        <w:t xml:space="preserve">DECLARATION OF THE </w:t>
      </w:r>
      <w:r w:rsidR="002C3823">
        <w:rPr>
          <w:rFonts w:ascii="Ebrima" w:hAnsi="Ebrima" w:cstheme="minorHAnsi"/>
          <w:b/>
          <w:sz w:val="28"/>
          <w:szCs w:val="28"/>
          <w:lang w:val="en-GB"/>
        </w:rPr>
        <w:t>PARTNER</w:t>
      </w:r>
      <w:r w:rsidR="00C501B3">
        <w:rPr>
          <w:rStyle w:val="Odkaznapoznmkupodiarou"/>
          <w:rFonts w:ascii="Ebrima" w:hAnsi="Ebrima" w:cstheme="minorHAnsi"/>
          <w:b/>
          <w:sz w:val="28"/>
          <w:szCs w:val="28"/>
          <w:lang w:val="en-GB"/>
        </w:rPr>
        <w:footnoteReference w:id="4"/>
      </w:r>
    </w:p>
    <w:p w14:paraId="077BD455" w14:textId="1B03E9E0" w:rsidR="00547D82" w:rsidRPr="008A0400" w:rsidRDefault="00547D82" w:rsidP="00547D82">
      <w:pPr>
        <w:spacing w:after="0"/>
        <w:jc w:val="center"/>
        <w:rPr>
          <w:rFonts w:ascii="Ebrima" w:hAnsi="Ebrima" w:cstheme="minorHAnsi"/>
          <w:b/>
          <w:smallCaps/>
          <w:sz w:val="24"/>
          <w:szCs w:val="24"/>
          <w:lang w:val="en-GB"/>
        </w:rPr>
      </w:pPr>
      <w:r>
        <w:rPr>
          <w:rFonts w:ascii="Ebrima" w:hAnsi="Ebrima" w:cstheme="minorHAnsi"/>
          <w:sz w:val="24"/>
          <w:szCs w:val="24"/>
          <w:lang w:eastAsia="sk-SK"/>
        </w:rPr>
        <w:t xml:space="preserve">to </w:t>
      </w:r>
      <w:proofErr w:type="spellStart"/>
      <w:r>
        <w:rPr>
          <w:rFonts w:ascii="Ebrima" w:hAnsi="Ebrima" w:cstheme="minorHAnsi"/>
          <w:sz w:val="24"/>
          <w:szCs w:val="24"/>
          <w:lang w:eastAsia="sk-SK"/>
        </w:rPr>
        <w:t>the</w:t>
      </w:r>
      <w:proofErr w:type="spellEnd"/>
      <w:r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Call</w:t>
      </w:r>
      <w:proofErr w:type="spellEnd"/>
      <w:r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for</w:t>
      </w:r>
      <w:proofErr w:type="spellEnd"/>
      <w:r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proposals</w:t>
      </w:r>
      <w:proofErr w:type="spellEnd"/>
      <w:r w:rsidRPr="008A0400">
        <w:rPr>
          <w:rFonts w:ascii="Ebrima" w:hAnsi="Ebrima" w:cstheme="minorHAnsi"/>
          <w:sz w:val="24"/>
          <w:szCs w:val="24"/>
          <w:lang w:eastAsia="sk-SK"/>
        </w:rPr>
        <w:t xml:space="preserve"> on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the</w:t>
      </w:r>
      <w:proofErr w:type="spellEnd"/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support</w:t>
      </w:r>
      <w:proofErr w:type="spellEnd"/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Pr="008A0400">
        <w:rPr>
          <w:rFonts w:ascii="Ebrima" w:hAnsi="Ebrima" w:cstheme="minorHAnsi"/>
          <w:sz w:val="24"/>
          <w:szCs w:val="24"/>
          <w:lang w:eastAsia="sk-SK"/>
        </w:rPr>
        <w:t>of</w:t>
      </w:r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innovation</w:t>
      </w:r>
      <w:proofErr w:type="spellEnd"/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Pr="008A0400">
        <w:rPr>
          <w:rFonts w:ascii="Ebrima" w:hAnsi="Ebrima" w:cstheme="minorHAnsi"/>
          <w:sz w:val="24"/>
          <w:szCs w:val="24"/>
          <w:lang w:eastAsia="sk-SK"/>
        </w:rPr>
        <w:t>and</w:t>
      </w:r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r w:rsidRPr="008A0400">
        <w:rPr>
          <w:rFonts w:ascii="Ebrima" w:hAnsi="Ebrima" w:cstheme="minorHAnsi"/>
          <w:sz w:val="24"/>
          <w:szCs w:val="24"/>
          <w:lang w:eastAsia="sk-SK"/>
        </w:rPr>
        <w:t>business</w:t>
      </w:r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</w:t>
      </w:r>
      <w:proofErr w:type="spellStart"/>
      <w:r w:rsidRPr="008A0400">
        <w:rPr>
          <w:rFonts w:ascii="Ebrima" w:hAnsi="Ebrima" w:cstheme="minorHAnsi"/>
          <w:sz w:val="24"/>
          <w:szCs w:val="24"/>
          <w:lang w:eastAsia="sk-SK"/>
        </w:rPr>
        <w:t>development</w:t>
      </w:r>
      <w:proofErr w:type="spellEnd"/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 xml:space="preserve">  </w:t>
      </w:r>
    </w:p>
    <w:p w14:paraId="348D6A17" w14:textId="1EC28825" w:rsidR="00547D82" w:rsidRPr="008A0400" w:rsidRDefault="00547D82" w:rsidP="00547D82">
      <w:pPr>
        <w:spacing w:before="120" w:after="0" w:line="240" w:lineRule="auto"/>
        <w:jc w:val="center"/>
        <w:rPr>
          <w:rFonts w:ascii="Ebrima" w:hAnsi="Ebrima" w:cstheme="minorHAnsi"/>
          <w:b/>
          <w:smallCaps/>
          <w:sz w:val="24"/>
          <w:szCs w:val="24"/>
        </w:rPr>
      </w:pPr>
      <w:r w:rsidRPr="008A0400">
        <w:rPr>
          <w:rFonts w:ascii="Ebrima" w:hAnsi="Ebrima" w:cstheme="minorHAnsi"/>
          <w:b/>
          <w:smallCaps/>
          <w:sz w:val="24"/>
          <w:szCs w:val="24"/>
          <w:lang w:val="en-GB"/>
        </w:rPr>
        <w:t>Call code: BIN 0</w:t>
      </w:r>
      <w:r w:rsidR="00C32622">
        <w:rPr>
          <w:rFonts w:ascii="Ebrima" w:hAnsi="Ebrima" w:cstheme="minorHAnsi"/>
          <w:b/>
          <w:smallCaps/>
          <w:sz w:val="24"/>
          <w:szCs w:val="24"/>
          <w:lang w:val="en-GB"/>
        </w:rPr>
        <w:t>2</w:t>
      </w:r>
    </w:p>
    <w:p w14:paraId="302BCA73" w14:textId="4571E291" w:rsidR="00547D82" w:rsidRPr="008A0400" w:rsidRDefault="00C32622" w:rsidP="00547D82">
      <w:pPr>
        <w:spacing w:before="120" w:after="0" w:line="240" w:lineRule="auto"/>
        <w:jc w:val="center"/>
        <w:rPr>
          <w:rFonts w:ascii="Ebrima" w:hAnsi="Ebrima" w:cstheme="minorHAnsi"/>
          <w:sz w:val="24"/>
          <w:szCs w:val="24"/>
        </w:rPr>
      </w:pPr>
      <w:r>
        <w:rPr>
          <w:rFonts w:ascii="Ebrima" w:hAnsi="Ebrima" w:cstheme="minorHAnsi"/>
          <w:sz w:val="24"/>
          <w:szCs w:val="24"/>
          <w:lang w:eastAsia="sk-SK"/>
        </w:rPr>
        <w:t>EEA</w:t>
      </w:r>
      <w:r w:rsidR="00547D82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547D82" w:rsidRPr="008A0400">
        <w:rPr>
          <w:rFonts w:ascii="Ebrima" w:hAnsi="Ebrima" w:cstheme="minorHAnsi"/>
          <w:sz w:val="24"/>
          <w:szCs w:val="24"/>
          <w:lang w:eastAsia="sk-SK"/>
        </w:rPr>
        <w:t>Financial</w:t>
      </w:r>
      <w:proofErr w:type="spellEnd"/>
      <w:r w:rsidR="00547D82" w:rsidRPr="008A0400">
        <w:rPr>
          <w:rFonts w:ascii="Ebrima" w:hAnsi="Ebrima" w:cstheme="minorHAnsi"/>
          <w:sz w:val="24"/>
          <w:szCs w:val="24"/>
          <w:lang w:eastAsia="sk-SK"/>
        </w:rPr>
        <w:t xml:space="preserve"> </w:t>
      </w:r>
      <w:proofErr w:type="spellStart"/>
      <w:r w:rsidR="00547D82" w:rsidRPr="008A0400">
        <w:rPr>
          <w:rFonts w:ascii="Ebrima" w:hAnsi="Ebrima" w:cstheme="minorHAnsi"/>
          <w:sz w:val="24"/>
          <w:szCs w:val="24"/>
          <w:lang w:eastAsia="sk-SK"/>
        </w:rPr>
        <w:t>Mechanism</w:t>
      </w:r>
      <w:proofErr w:type="spellEnd"/>
      <w:r w:rsidR="00547D82" w:rsidRPr="008A0400">
        <w:rPr>
          <w:rFonts w:ascii="Ebrima" w:hAnsi="Ebrima" w:cstheme="minorHAnsi"/>
          <w:sz w:val="24"/>
          <w:szCs w:val="24"/>
        </w:rPr>
        <w:t xml:space="preserve"> 2014 – 2021</w:t>
      </w:r>
    </w:p>
    <w:p w14:paraId="1B026C4E" w14:textId="77777777" w:rsidR="00547D82" w:rsidRPr="007B752A" w:rsidRDefault="00547D82" w:rsidP="00547D82">
      <w:pPr>
        <w:spacing w:after="0"/>
        <w:jc w:val="both"/>
        <w:rPr>
          <w:rFonts w:cstheme="minorHAnsi"/>
        </w:rPr>
      </w:pPr>
    </w:p>
    <w:p w14:paraId="4701AD99" w14:textId="77777777" w:rsidR="00547D82" w:rsidRPr="00BB1282" w:rsidRDefault="00547D82" w:rsidP="00547D82">
      <w:pPr>
        <w:spacing w:after="0"/>
        <w:jc w:val="both"/>
        <w:rPr>
          <w:rFonts w:ascii="Ebrima" w:hAnsi="Ebrima"/>
        </w:rPr>
      </w:pPr>
      <w:r w:rsidRPr="00BB1282">
        <w:rPr>
          <w:rFonts w:ascii="Ebrima" w:hAnsi="Ebrima"/>
        </w:rPr>
        <w:t>I</w:t>
      </w:r>
      <w:r w:rsidRPr="00BB1282">
        <w:rPr>
          <w:rFonts w:ascii="Ebrima" w:hAnsi="Ebrima"/>
          <w:lang w:val="en-GB"/>
        </w:rPr>
        <w:t xml:space="preserve"> hereby</w:t>
      </w:r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declare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that</w:t>
      </w:r>
      <w:proofErr w:type="spellEnd"/>
      <w:r w:rsidRPr="00BB1282">
        <w:rPr>
          <w:rFonts w:ascii="Ebrima" w:hAnsi="Ebrima"/>
        </w:rPr>
        <w:t xml:space="preserve"> </w:t>
      </w:r>
    </w:p>
    <w:p w14:paraId="266DA871" w14:textId="35213E52" w:rsidR="00547D82" w:rsidRPr="00480436" w:rsidRDefault="00547D82" w:rsidP="00547D82">
      <w:pPr>
        <w:pStyle w:val="Odsekzoznamu"/>
        <w:numPr>
          <w:ilvl w:val="0"/>
          <w:numId w:val="4"/>
        </w:numPr>
        <w:spacing w:before="120" w:after="120"/>
        <w:ind w:left="426" w:hanging="284"/>
        <w:jc w:val="both"/>
        <w:rPr>
          <w:rFonts w:ascii="Ebrima" w:hAnsi="Ebrima"/>
        </w:rPr>
      </w:pPr>
      <w:r w:rsidRPr="00480436">
        <w:rPr>
          <w:rFonts w:ascii="Ebrima" w:hAnsi="Ebrima"/>
        </w:rPr>
        <w:t xml:space="preserve">I </w:t>
      </w:r>
      <w:proofErr w:type="spellStart"/>
      <w:r w:rsidRPr="00480436">
        <w:rPr>
          <w:rFonts w:ascii="Ebrima" w:hAnsi="Ebrima"/>
        </w:rPr>
        <w:t>am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authorized</w:t>
      </w:r>
      <w:proofErr w:type="spellEnd"/>
      <w:r w:rsidRPr="00480436">
        <w:rPr>
          <w:rFonts w:ascii="Ebrima" w:hAnsi="Ebrima"/>
        </w:rPr>
        <w:t xml:space="preserve"> to </w:t>
      </w:r>
      <w:proofErr w:type="spellStart"/>
      <w:r w:rsidRPr="00480436">
        <w:rPr>
          <w:rFonts w:ascii="Ebrima" w:hAnsi="Ebrima"/>
        </w:rPr>
        <w:t>sign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this</w:t>
      </w:r>
      <w:proofErr w:type="spellEnd"/>
      <w:r w:rsidRPr="00480436">
        <w:rPr>
          <w:rFonts w:ascii="Ebrima" w:hAnsi="Ebrima"/>
        </w:rPr>
        <w:t xml:space="preserve"> </w:t>
      </w:r>
      <w:proofErr w:type="spellStart"/>
      <w:r w:rsidRPr="00480436">
        <w:rPr>
          <w:rFonts w:ascii="Ebrima" w:hAnsi="Ebrima"/>
        </w:rPr>
        <w:t>Declaration</w:t>
      </w:r>
      <w:proofErr w:type="spellEnd"/>
      <w:r w:rsidRPr="00480436">
        <w:rPr>
          <w:rFonts w:ascii="Ebrima" w:hAnsi="Ebrima"/>
        </w:rPr>
        <w:t xml:space="preserve"> on </w:t>
      </w:r>
      <w:proofErr w:type="spellStart"/>
      <w:r w:rsidRPr="00480436">
        <w:rPr>
          <w:rFonts w:ascii="Ebrima" w:hAnsi="Ebrima"/>
        </w:rPr>
        <w:t>behalf</w:t>
      </w:r>
      <w:proofErr w:type="spellEnd"/>
      <w:r w:rsidRPr="00480436">
        <w:rPr>
          <w:rFonts w:ascii="Ebrima" w:hAnsi="Ebrima"/>
        </w:rPr>
        <w:t xml:space="preserve"> of the </w:t>
      </w:r>
      <w:r w:rsidR="00577A7F">
        <w:rPr>
          <w:rFonts w:ascii="Ebrima" w:hAnsi="Ebrima"/>
        </w:rPr>
        <w:t>partner</w:t>
      </w:r>
      <w:r>
        <w:rPr>
          <w:rFonts w:ascii="Ebrima" w:hAnsi="Ebrima"/>
        </w:rPr>
        <w:t>;</w:t>
      </w:r>
    </w:p>
    <w:p w14:paraId="658F4367" w14:textId="38DBD90B" w:rsidR="00547D82" w:rsidRPr="00BB1282" w:rsidRDefault="00547D82" w:rsidP="00547D82">
      <w:pPr>
        <w:pStyle w:val="Odsekzoznamu"/>
        <w:numPr>
          <w:ilvl w:val="1"/>
          <w:numId w:val="4"/>
        </w:numPr>
        <w:spacing w:after="0" w:line="259" w:lineRule="auto"/>
        <w:ind w:left="426" w:hanging="284"/>
        <w:contextualSpacing w:val="0"/>
        <w:jc w:val="both"/>
        <w:rPr>
          <w:rFonts w:ascii="Ebrima" w:hAnsi="Ebrima" w:cstheme="minorHAnsi"/>
        </w:rPr>
      </w:pPr>
      <w:proofErr w:type="spellStart"/>
      <w:r w:rsidRPr="00BB1282">
        <w:rPr>
          <w:rFonts w:ascii="Ebrima" w:hAnsi="Ebrima" w:cstheme="minorHAnsi"/>
        </w:rPr>
        <w:t>the</w:t>
      </w:r>
      <w:proofErr w:type="spellEnd"/>
      <w:r w:rsidRPr="00BB1282">
        <w:rPr>
          <w:rFonts w:ascii="Ebrima" w:hAnsi="Ebrima" w:cstheme="minorHAnsi"/>
        </w:rPr>
        <w:t xml:space="preserve"> </w:t>
      </w:r>
      <w:proofErr w:type="spellStart"/>
      <w:r w:rsidR="00FF0614">
        <w:rPr>
          <w:rFonts w:ascii="Ebrima" w:hAnsi="Ebrima" w:cstheme="minorHAnsi"/>
        </w:rPr>
        <w:t>partner</w:t>
      </w:r>
      <w:r w:rsidRPr="00BB1282">
        <w:rPr>
          <w:rFonts w:ascii="Ebrima" w:hAnsi="Ebrima" w:cstheme="minorHAnsi"/>
        </w:rPr>
        <w:t>'s</w:t>
      </w:r>
      <w:proofErr w:type="spellEnd"/>
      <w:r w:rsidRPr="00BB1282">
        <w:rPr>
          <w:rFonts w:ascii="Ebrima" w:hAnsi="Ebrima" w:cstheme="minorHAnsi"/>
        </w:rPr>
        <w:t xml:space="preserve"> </w:t>
      </w:r>
      <w:proofErr w:type="spellStart"/>
      <w:r w:rsidRPr="00494EC9">
        <w:rPr>
          <w:rFonts w:ascii="Ebrima" w:hAnsi="Ebrima"/>
        </w:rPr>
        <w:t>assets</w:t>
      </w:r>
      <w:proofErr w:type="spellEnd"/>
      <w:r w:rsidRPr="00494EC9">
        <w:rPr>
          <w:rFonts w:ascii="Ebrima" w:hAnsi="Ebrima"/>
        </w:rPr>
        <w:t xml:space="preserve"> are </w:t>
      </w:r>
      <w:proofErr w:type="spellStart"/>
      <w:r>
        <w:rPr>
          <w:rFonts w:ascii="Ebrima" w:hAnsi="Ebrima"/>
        </w:rPr>
        <w:t>not</w:t>
      </w:r>
      <w:proofErr w:type="spellEnd"/>
      <w:r>
        <w:rPr>
          <w:rFonts w:ascii="Ebrima" w:hAnsi="Ebrima"/>
        </w:rPr>
        <w:t xml:space="preserve"> </w:t>
      </w:r>
      <w:proofErr w:type="spellStart"/>
      <w:r w:rsidRPr="00494EC9">
        <w:rPr>
          <w:rFonts w:ascii="Ebrima" w:hAnsi="Ebrima"/>
        </w:rPr>
        <w:t>subject</w:t>
      </w:r>
      <w:proofErr w:type="spellEnd"/>
      <w:r w:rsidRPr="00494EC9">
        <w:rPr>
          <w:rFonts w:ascii="Ebrima" w:hAnsi="Ebrima"/>
        </w:rPr>
        <w:t xml:space="preserve"> to </w:t>
      </w:r>
      <w:proofErr w:type="spellStart"/>
      <w:r w:rsidRPr="00494EC9">
        <w:rPr>
          <w:rFonts w:ascii="Ebrima" w:hAnsi="Ebrima"/>
        </w:rPr>
        <w:t>bankruptcy</w:t>
      </w:r>
      <w:proofErr w:type="spellEnd"/>
      <w:r w:rsidRPr="00494EC9">
        <w:rPr>
          <w:rFonts w:ascii="Ebrima" w:hAnsi="Ebrima"/>
        </w:rPr>
        <w:t xml:space="preserve"> or </w:t>
      </w:r>
      <w:proofErr w:type="spellStart"/>
      <w:r w:rsidRPr="00494EC9">
        <w:rPr>
          <w:rFonts w:ascii="Ebrima" w:hAnsi="Ebrima"/>
        </w:rPr>
        <w:t>restructuring</w:t>
      </w:r>
      <w:proofErr w:type="spellEnd"/>
      <w:r w:rsidRPr="00494EC9">
        <w:rPr>
          <w:rFonts w:ascii="Ebrima" w:hAnsi="Ebrima"/>
        </w:rPr>
        <w:t xml:space="preserve"> </w:t>
      </w:r>
      <w:proofErr w:type="spellStart"/>
      <w:r w:rsidRPr="00494EC9">
        <w:rPr>
          <w:rFonts w:ascii="Ebrima" w:hAnsi="Ebrima"/>
        </w:rPr>
        <w:t>proceedings</w:t>
      </w:r>
      <w:proofErr w:type="spellEnd"/>
      <w:r w:rsidRPr="00494EC9">
        <w:rPr>
          <w:rFonts w:ascii="Ebrima" w:hAnsi="Ebrima"/>
        </w:rPr>
        <w:t xml:space="preserve">, </w:t>
      </w:r>
      <w:proofErr w:type="spellStart"/>
      <w:r>
        <w:rPr>
          <w:rFonts w:ascii="Ebrima" w:hAnsi="Ebrima"/>
        </w:rPr>
        <w:t>is</w:t>
      </w:r>
      <w:proofErr w:type="spellEnd"/>
      <w:r>
        <w:rPr>
          <w:rFonts w:ascii="Ebrima" w:hAnsi="Ebrima"/>
        </w:rPr>
        <w:t xml:space="preserve"> in </w:t>
      </w:r>
      <w:proofErr w:type="spellStart"/>
      <w:r w:rsidRPr="00494EC9">
        <w:rPr>
          <w:rFonts w:ascii="Ebrima" w:hAnsi="Ebrima"/>
        </w:rPr>
        <w:t>bankruptcy</w:t>
      </w:r>
      <w:proofErr w:type="spellEnd"/>
      <w:r w:rsidRPr="00494EC9">
        <w:rPr>
          <w:rFonts w:ascii="Ebrima" w:hAnsi="Ebrima"/>
        </w:rPr>
        <w:t xml:space="preserve"> </w:t>
      </w:r>
      <w:r>
        <w:rPr>
          <w:rFonts w:ascii="Ebrima" w:hAnsi="Ebrima"/>
        </w:rPr>
        <w:t xml:space="preserve">or </w:t>
      </w:r>
      <w:proofErr w:type="spellStart"/>
      <w:r>
        <w:rPr>
          <w:rFonts w:ascii="Ebrima" w:hAnsi="Ebrima"/>
        </w:rPr>
        <w:t>restructuring</w:t>
      </w:r>
      <w:proofErr w:type="spellEnd"/>
      <w:r>
        <w:rPr>
          <w:rFonts w:ascii="Ebrima" w:hAnsi="Ebrima"/>
        </w:rPr>
        <w:t xml:space="preserve">, or </w:t>
      </w:r>
      <w:proofErr w:type="spellStart"/>
      <w:r>
        <w:rPr>
          <w:rFonts w:ascii="Ebrima" w:hAnsi="Ebrima"/>
        </w:rPr>
        <w:t>against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which</w:t>
      </w:r>
      <w:proofErr w:type="spellEnd"/>
      <w:r>
        <w:rPr>
          <w:rFonts w:ascii="Ebrima" w:hAnsi="Ebrima"/>
        </w:rPr>
        <w:t xml:space="preserve"> a </w:t>
      </w:r>
      <w:proofErr w:type="spellStart"/>
      <w:r>
        <w:rPr>
          <w:rFonts w:ascii="Ebrima" w:hAnsi="Ebrima"/>
        </w:rPr>
        <w:t>petition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for</w:t>
      </w:r>
      <w:proofErr w:type="spellEnd"/>
      <w:r w:rsidRPr="00494EC9">
        <w:rPr>
          <w:rFonts w:ascii="Ebrima" w:hAnsi="Ebrima"/>
        </w:rPr>
        <w:t xml:space="preserve"> </w:t>
      </w:r>
      <w:proofErr w:type="spellStart"/>
      <w:r w:rsidRPr="00494EC9">
        <w:rPr>
          <w:rFonts w:ascii="Ebrima" w:hAnsi="Ebrima"/>
        </w:rPr>
        <w:t>bankruptcy</w:t>
      </w:r>
      <w:proofErr w:type="spellEnd"/>
      <w:r w:rsidRPr="00494EC9">
        <w:rPr>
          <w:rFonts w:ascii="Ebrima" w:hAnsi="Ebrima"/>
        </w:rPr>
        <w:t xml:space="preserve"> </w:t>
      </w:r>
      <w:r>
        <w:rPr>
          <w:rFonts w:ascii="Ebrima" w:hAnsi="Ebrima"/>
        </w:rPr>
        <w:t xml:space="preserve">has </w:t>
      </w:r>
      <w:proofErr w:type="spellStart"/>
      <w:r>
        <w:rPr>
          <w:rFonts w:ascii="Ebrima" w:hAnsi="Ebrima"/>
        </w:rPr>
        <w:t>been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rejected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due</w:t>
      </w:r>
      <w:proofErr w:type="spellEnd"/>
      <w:r>
        <w:rPr>
          <w:rFonts w:ascii="Ebrima" w:hAnsi="Ebrima"/>
        </w:rPr>
        <w:t xml:space="preserve"> to </w:t>
      </w:r>
      <w:proofErr w:type="spellStart"/>
      <w:r>
        <w:rPr>
          <w:rFonts w:ascii="Ebrima" w:hAnsi="Ebrima"/>
        </w:rPr>
        <w:t>lack</w:t>
      </w:r>
      <w:proofErr w:type="spellEnd"/>
      <w:r>
        <w:rPr>
          <w:rFonts w:ascii="Ebrima" w:hAnsi="Ebrima"/>
        </w:rPr>
        <w:t xml:space="preserve"> of </w:t>
      </w:r>
      <w:proofErr w:type="spellStart"/>
      <w:r>
        <w:rPr>
          <w:rFonts w:ascii="Ebrima" w:hAnsi="Ebrima"/>
        </w:rPr>
        <w:t>assets</w:t>
      </w:r>
      <w:proofErr w:type="spellEnd"/>
      <w:r w:rsidR="004D0CCF">
        <w:rPr>
          <w:rFonts w:ascii="Ebrima" w:hAnsi="Ebrima"/>
        </w:rPr>
        <w:t xml:space="preserve"> (</w:t>
      </w:r>
      <w:proofErr w:type="spellStart"/>
      <w:r w:rsidR="004D0CCF">
        <w:rPr>
          <w:rFonts w:ascii="Ebrima" w:hAnsi="Ebrima"/>
        </w:rPr>
        <w:t>Act</w:t>
      </w:r>
      <w:proofErr w:type="spellEnd"/>
      <w:r w:rsidR="004D0CCF">
        <w:rPr>
          <w:rFonts w:ascii="Ebrima" w:hAnsi="Ebrima"/>
        </w:rPr>
        <w:t xml:space="preserve"> No. 7/2005 </w:t>
      </w:r>
      <w:proofErr w:type="spellStart"/>
      <w:r w:rsidR="004D0CCF">
        <w:rPr>
          <w:rFonts w:ascii="Ebrima" w:hAnsi="Ebrima"/>
        </w:rPr>
        <w:t>Coll</w:t>
      </w:r>
      <w:proofErr w:type="spellEnd"/>
      <w:r w:rsidR="004D0CCF">
        <w:rPr>
          <w:rFonts w:ascii="Ebrima" w:hAnsi="Ebrima"/>
        </w:rPr>
        <w:t xml:space="preserve">. On </w:t>
      </w:r>
      <w:proofErr w:type="spellStart"/>
      <w:r w:rsidR="004D0CCF">
        <w:rPr>
          <w:rFonts w:ascii="Ebrima" w:hAnsi="Ebrima"/>
        </w:rPr>
        <w:t>Bankruptcy</w:t>
      </w:r>
      <w:proofErr w:type="spellEnd"/>
      <w:r w:rsidR="004D0CCF">
        <w:rPr>
          <w:rFonts w:ascii="Ebrima" w:hAnsi="Ebrima"/>
        </w:rPr>
        <w:t xml:space="preserve"> and </w:t>
      </w:r>
      <w:proofErr w:type="spellStart"/>
      <w:r w:rsidR="004D0CCF">
        <w:rPr>
          <w:rFonts w:ascii="Ebrima" w:hAnsi="Ebrima"/>
        </w:rPr>
        <w:t>Restructuring</w:t>
      </w:r>
      <w:proofErr w:type="spellEnd"/>
      <w:r w:rsidR="004D0CCF">
        <w:rPr>
          <w:rFonts w:ascii="Ebrima" w:hAnsi="Ebrima"/>
        </w:rPr>
        <w:t xml:space="preserve"> and on </w:t>
      </w:r>
      <w:proofErr w:type="spellStart"/>
      <w:r w:rsidR="004D0CCF">
        <w:rPr>
          <w:rFonts w:ascii="Ebrima" w:hAnsi="Ebrima"/>
        </w:rPr>
        <w:t>Amendments</w:t>
      </w:r>
      <w:proofErr w:type="spellEnd"/>
      <w:r w:rsidR="004D0CCF">
        <w:rPr>
          <w:rFonts w:ascii="Ebrima" w:hAnsi="Ebrima"/>
        </w:rPr>
        <w:t xml:space="preserve"> to </w:t>
      </w:r>
      <w:proofErr w:type="spellStart"/>
      <w:r w:rsidR="004D0CCF">
        <w:rPr>
          <w:rFonts w:ascii="Ebrima" w:hAnsi="Ebrima"/>
        </w:rPr>
        <w:t>Certains</w:t>
      </w:r>
      <w:proofErr w:type="spellEnd"/>
      <w:r w:rsidR="004D0CCF">
        <w:rPr>
          <w:rFonts w:ascii="Ebrima" w:hAnsi="Ebrima"/>
        </w:rPr>
        <w:t xml:space="preserve"> </w:t>
      </w:r>
      <w:proofErr w:type="spellStart"/>
      <w:r w:rsidR="004D0CCF">
        <w:rPr>
          <w:rFonts w:ascii="Ebrima" w:hAnsi="Ebrima"/>
        </w:rPr>
        <w:t>Acts</w:t>
      </w:r>
      <w:proofErr w:type="spellEnd"/>
      <w:r w:rsidR="004D0CCF">
        <w:rPr>
          <w:rFonts w:ascii="Ebrima" w:hAnsi="Ebrima"/>
        </w:rPr>
        <w:t>);</w:t>
      </w:r>
      <w:r>
        <w:rPr>
          <w:rFonts w:ascii="Ebrima" w:hAnsi="Ebrima"/>
        </w:rPr>
        <w:t>;</w:t>
      </w:r>
    </w:p>
    <w:p w14:paraId="4419BF5A" w14:textId="7148C6D5" w:rsidR="00547D82" w:rsidRDefault="00547D82" w:rsidP="00547D82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r w:rsidR="00FF0614">
        <w:rPr>
          <w:rFonts w:ascii="Ebrima" w:hAnsi="Ebrima"/>
        </w:rPr>
        <w:t xml:space="preserve">partner </w:t>
      </w:r>
      <w:proofErr w:type="spellStart"/>
      <w:r w:rsidRPr="003670ED">
        <w:rPr>
          <w:rFonts w:ascii="Ebrima" w:hAnsi="Ebrima"/>
        </w:rPr>
        <w:t>is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against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which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recovery</w:t>
      </w:r>
      <w:proofErr w:type="spellEnd"/>
      <w:r w:rsidRPr="003670ED">
        <w:rPr>
          <w:rFonts w:ascii="Ebrima" w:hAnsi="Ebrima"/>
        </w:rPr>
        <w:t xml:space="preserve"> of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aid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is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claimed</w:t>
      </w:r>
      <w:proofErr w:type="spellEnd"/>
      <w:r w:rsidRPr="003670ED">
        <w:rPr>
          <w:rFonts w:ascii="Ebrima" w:hAnsi="Ebrima"/>
        </w:rPr>
        <w:t xml:space="preserve"> on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basis</w:t>
      </w:r>
      <w:proofErr w:type="spellEnd"/>
      <w:r w:rsidRPr="003670ED">
        <w:rPr>
          <w:rFonts w:ascii="Ebrima" w:hAnsi="Ebrima"/>
        </w:rPr>
        <w:t xml:space="preserve"> of a </w:t>
      </w:r>
      <w:proofErr w:type="spellStart"/>
      <w:r w:rsidRPr="003670ED">
        <w:rPr>
          <w:rFonts w:ascii="Ebrima" w:hAnsi="Ebrima"/>
        </w:rPr>
        <w:t>previous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Commission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decision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granting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aid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declared</w:t>
      </w:r>
      <w:proofErr w:type="spellEnd"/>
      <w:r w:rsidRPr="003670ED">
        <w:rPr>
          <w:rFonts w:ascii="Ebrima" w:hAnsi="Ebrima"/>
        </w:rPr>
        <w:t xml:space="preserve"> to </w:t>
      </w:r>
      <w:proofErr w:type="spellStart"/>
      <w:r w:rsidRPr="003670ED">
        <w:rPr>
          <w:rFonts w:ascii="Ebrima" w:hAnsi="Ebrima"/>
        </w:rPr>
        <w:t>be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unlawful</w:t>
      </w:r>
      <w:proofErr w:type="spellEnd"/>
      <w:r w:rsidRPr="003670ED">
        <w:rPr>
          <w:rFonts w:ascii="Ebrima" w:hAnsi="Ebrima"/>
        </w:rPr>
        <w:t xml:space="preserve"> and </w:t>
      </w:r>
      <w:proofErr w:type="spellStart"/>
      <w:r w:rsidRPr="003670ED">
        <w:rPr>
          <w:rFonts w:ascii="Ebrima" w:hAnsi="Ebrima"/>
        </w:rPr>
        <w:t>incompatible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with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internal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market</w:t>
      </w:r>
      <w:proofErr w:type="spellEnd"/>
      <w:r>
        <w:rPr>
          <w:rFonts w:ascii="Ebrima" w:hAnsi="Ebrima"/>
        </w:rPr>
        <w:t>;</w:t>
      </w:r>
    </w:p>
    <w:p w14:paraId="66220986" w14:textId="3B4CDA7E" w:rsidR="00577A7F" w:rsidRDefault="00577A7F" w:rsidP="00577A7F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partner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enforced</w:t>
      </w:r>
      <w:proofErr w:type="spellEnd"/>
      <w:r>
        <w:rPr>
          <w:rFonts w:ascii="Ebrima" w:hAnsi="Ebrima"/>
        </w:rPr>
        <w:t>;</w:t>
      </w:r>
    </w:p>
    <w:p w14:paraId="2ACEBFFB" w14:textId="0B6782B5" w:rsidR="00547D82" w:rsidRDefault="00547D82" w:rsidP="00547D82">
      <w:pPr>
        <w:pStyle w:val="Odsekzoznamu"/>
        <w:numPr>
          <w:ilvl w:val="0"/>
          <w:numId w:val="3"/>
        </w:numPr>
        <w:spacing w:after="0" w:line="259" w:lineRule="auto"/>
        <w:ind w:left="426" w:hanging="284"/>
        <w:jc w:val="both"/>
        <w:rPr>
          <w:rFonts w:ascii="Ebrima" w:hAnsi="Ebrima"/>
        </w:rPr>
      </w:pP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r w:rsidR="00FF0614">
        <w:rPr>
          <w:rFonts w:ascii="Ebrima" w:hAnsi="Ebrima"/>
        </w:rPr>
        <w:t>partner</w:t>
      </w:r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is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not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an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</w:t>
      </w:r>
      <w:proofErr w:type="spellEnd"/>
      <w:r w:rsidRPr="003670ED">
        <w:rPr>
          <w:rFonts w:ascii="Ebrima" w:hAnsi="Ebrima"/>
        </w:rPr>
        <w:t xml:space="preserve"> in </w:t>
      </w:r>
      <w:proofErr w:type="spellStart"/>
      <w:r w:rsidRPr="003670ED">
        <w:rPr>
          <w:rFonts w:ascii="Ebrima" w:hAnsi="Ebrima"/>
        </w:rPr>
        <w:t>difficulty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within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meaning</w:t>
      </w:r>
      <w:proofErr w:type="spellEnd"/>
      <w:r w:rsidRPr="003670ED">
        <w:rPr>
          <w:rFonts w:ascii="Ebrima" w:hAnsi="Ebrima"/>
        </w:rPr>
        <w:t xml:space="preserve"> of point 20 of </w:t>
      </w:r>
      <w:proofErr w:type="spellStart"/>
      <w:r w:rsidRPr="003670ED">
        <w:rPr>
          <w:rFonts w:ascii="Ebrima" w:hAnsi="Ebrima"/>
        </w:rPr>
        <w:t>Communication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from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the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Commission</w:t>
      </w:r>
      <w:proofErr w:type="spellEnd"/>
      <w:r w:rsidRPr="003670ED">
        <w:rPr>
          <w:rFonts w:ascii="Ebrima" w:hAnsi="Ebrima"/>
        </w:rPr>
        <w:t xml:space="preserve"> - </w:t>
      </w:r>
      <w:proofErr w:type="spellStart"/>
      <w:r w:rsidRPr="003670ED">
        <w:rPr>
          <w:rFonts w:ascii="Ebrima" w:hAnsi="Ebrima"/>
        </w:rPr>
        <w:t>Guidelines</w:t>
      </w:r>
      <w:proofErr w:type="spellEnd"/>
      <w:r w:rsidRPr="003670ED">
        <w:rPr>
          <w:rFonts w:ascii="Ebrima" w:hAnsi="Ebrima"/>
        </w:rPr>
        <w:t xml:space="preserve"> on State </w:t>
      </w:r>
      <w:proofErr w:type="spellStart"/>
      <w:r w:rsidRPr="003670ED">
        <w:rPr>
          <w:rFonts w:ascii="Ebrima" w:hAnsi="Ebrima"/>
        </w:rPr>
        <w:t>aid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for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rescuing</w:t>
      </w:r>
      <w:proofErr w:type="spellEnd"/>
      <w:r w:rsidRPr="003670ED">
        <w:rPr>
          <w:rFonts w:ascii="Ebrima" w:hAnsi="Ebrima"/>
        </w:rPr>
        <w:t xml:space="preserve"> and </w:t>
      </w:r>
      <w:proofErr w:type="spellStart"/>
      <w:r w:rsidRPr="003670ED">
        <w:rPr>
          <w:rFonts w:ascii="Ebrima" w:hAnsi="Ebrima"/>
        </w:rPr>
        <w:t>restructuring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non-financial</w:t>
      </w:r>
      <w:proofErr w:type="spellEnd"/>
      <w:r w:rsidRPr="003670ED">
        <w:rPr>
          <w:rFonts w:ascii="Ebrima" w:hAnsi="Ebrima"/>
        </w:rPr>
        <w:t xml:space="preserve"> </w:t>
      </w:r>
      <w:proofErr w:type="spellStart"/>
      <w:r w:rsidRPr="003670ED">
        <w:rPr>
          <w:rFonts w:ascii="Ebrima" w:hAnsi="Ebrima"/>
        </w:rPr>
        <w:t>undertakings</w:t>
      </w:r>
      <w:proofErr w:type="spellEnd"/>
      <w:r w:rsidRPr="003670ED">
        <w:rPr>
          <w:rFonts w:ascii="Ebrima" w:hAnsi="Ebrima"/>
        </w:rPr>
        <w:t xml:space="preserve"> in </w:t>
      </w:r>
      <w:proofErr w:type="spellStart"/>
      <w:r w:rsidRPr="003670ED">
        <w:rPr>
          <w:rFonts w:ascii="Ebrima" w:hAnsi="Ebrima"/>
        </w:rPr>
        <w:t>difficulty</w:t>
      </w:r>
      <w:proofErr w:type="spellEnd"/>
      <w:r w:rsidRPr="003670ED">
        <w:rPr>
          <w:rFonts w:ascii="Ebrima" w:hAnsi="Ebrima"/>
        </w:rPr>
        <w:t xml:space="preserve"> (2014/C 249 /01)</w:t>
      </w:r>
      <w:r w:rsidR="00BE649F">
        <w:rPr>
          <w:rStyle w:val="Odkaznapoznmkupodiarou"/>
          <w:rFonts w:ascii="Ebrima" w:hAnsi="Ebrima"/>
        </w:rPr>
        <w:footnoteReference w:id="5"/>
      </w:r>
      <w:r w:rsidRPr="003670ED">
        <w:rPr>
          <w:rFonts w:ascii="Ebrima" w:hAnsi="Ebrima"/>
        </w:rPr>
        <w:t>;</w:t>
      </w:r>
    </w:p>
    <w:p w14:paraId="58A7C351" w14:textId="64E889BF" w:rsidR="00547D82" w:rsidRPr="00BE2727" w:rsidRDefault="00547D82" w:rsidP="00547D82">
      <w:pPr>
        <w:pStyle w:val="Odsekzoznamu"/>
        <w:numPr>
          <w:ilvl w:val="0"/>
          <w:numId w:val="3"/>
        </w:numPr>
        <w:ind w:left="426" w:hanging="284"/>
        <w:jc w:val="both"/>
        <w:rPr>
          <w:rFonts w:ascii="Ebrima" w:hAnsi="Ebrima"/>
        </w:rPr>
      </w:pPr>
      <w:proofErr w:type="spellStart"/>
      <w:r>
        <w:rPr>
          <w:rFonts w:ascii="Ebrima" w:hAnsi="Ebrima" w:cstheme="minorHAnsi"/>
        </w:rPr>
        <w:t>the</w:t>
      </w:r>
      <w:proofErr w:type="spellEnd"/>
      <w:r>
        <w:rPr>
          <w:rFonts w:ascii="Ebrima" w:hAnsi="Ebrima" w:cstheme="minorHAnsi"/>
        </w:rPr>
        <w:t xml:space="preserve"> </w:t>
      </w:r>
      <w:r w:rsidR="00FF0614">
        <w:rPr>
          <w:rFonts w:ascii="Ebrima" w:hAnsi="Ebrima" w:cstheme="minorHAnsi"/>
        </w:rPr>
        <w:t>partner</w:t>
      </w:r>
      <w:r>
        <w:rPr>
          <w:rFonts w:ascii="Ebrima" w:hAnsi="Ebrima" w:cstheme="minorHAnsi"/>
        </w:rPr>
        <w:t xml:space="preserve"> </w:t>
      </w:r>
      <w:r w:rsidRPr="00BE2727">
        <w:rPr>
          <w:rFonts w:ascii="Ebrima" w:hAnsi="Ebrima" w:cstheme="minorHAnsi"/>
        </w:rPr>
        <w:t xml:space="preserve">has </w:t>
      </w:r>
      <w:proofErr w:type="spellStart"/>
      <w:r w:rsidRPr="00BE2727">
        <w:rPr>
          <w:rFonts w:ascii="Ebrima" w:hAnsi="Ebrima" w:cstheme="minorHAnsi"/>
        </w:rPr>
        <w:t>been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not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lawfully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convicted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pursuant</w:t>
      </w:r>
      <w:proofErr w:type="spellEnd"/>
      <w:r w:rsidRPr="00BE2727">
        <w:rPr>
          <w:rFonts w:ascii="Ebrima" w:hAnsi="Ebrima" w:cstheme="minorHAnsi"/>
        </w:rPr>
        <w:t xml:space="preserve"> to </w:t>
      </w:r>
      <w:proofErr w:type="spellStart"/>
      <w:r w:rsidRPr="00BE2727">
        <w:rPr>
          <w:rFonts w:ascii="Ebrima" w:hAnsi="Ebrima" w:cstheme="minorHAnsi"/>
        </w:rPr>
        <w:t>Act</w:t>
      </w:r>
      <w:proofErr w:type="spellEnd"/>
      <w:r w:rsidRPr="00BE2727">
        <w:rPr>
          <w:rFonts w:ascii="Ebrima" w:hAnsi="Ebrima" w:cstheme="minorHAnsi"/>
        </w:rPr>
        <w:t xml:space="preserve"> No. 91/2016 </w:t>
      </w:r>
      <w:proofErr w:type="spellStart"/>
      <w:r w:rsidRPr="00BE2727">
        <w:rPr>
          <w:rFonts w:ascii="Ebrima" w:hAnsi="Ebrima" w:cstheme="minorHAnsi"/>
        </w:rPr>
        <w:t>Coll</w:t>
      </w:r>
      <w:proofErr w:type="spellEnd"/>
      <w:r w:rsidRPr="00BE2727">
        <w:rPr>
          <w:rFonts w:ascii="Ebrima" w:hAnsi="Ebrima" w:cstheme="minorHAnsi"/>
        </w:rPr>
        <w:t xml:space="preserve">. on </w:t>
      </w:r>
      <w:proofErr w:type="spellStart"/>
      <w:r w:rsidRPr="00BE2727">
        <w:rPr>
          <w:rFonts w:ascii="Ebrima" w:hAnsi="Ebrima" w:cstheme="minorHAnsi"/>
        </w:rPr>
        <w:t>Criminal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Liability</w:t>
      </w:r>
      <w:proofErr w:type="spellEnd"/>
      <w:r w:rsidRPr="00BE2727">
        <w:rPr>
          <w:rFonts w:ascii="Ebrima" w:hAnsi="Ebrima" w:cstheme="minorHAnsi"/>
        </w:rPr>
        <w:t xml:space="preserve"> of </w:t>
      </w:r>
      <w:proofErr w:type="spellStart"/>
      <w:r w:rsidRPr="00BE2727">
        <w:rPr>
          <w:rFonts w:ascii="Ebrima" w:hAnsi="Ebrima" w:cstheme="minorHAnsi"/>
        </w:rPr>
        <w:t>Legal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Entities</w:t>
      </w:r>
      <w:proofErr w:type="spellEnd"/>
      <w:r w:rsidRPr="00BE2727">
        <w:rPr>
          <w:rFonts w:ascii="Ebrima" w:hAnsi="Ebrima" w:cstheme="minorHAnsi"/>
        </w:rPr>
        <w:t xml:space="preserve"> and on </w:t>
      </w:r>
      <w:proofErr w:type="spellStart"/>
      <w:r w:rsidRPr="00BE2727">
        <w:rPr>
          <w:rFonts w:ascii="Ebrima" w:hAnsi="Ebrima" w:cstheme="minorHAnsi"/>
        </w:rPr>
        <w:t>Amendments</w:t>
      </w:r>
      <w:proofErr w:type="spellEnd"/>
      <w:r w:rsidRPr="00BE2727">
        <w:rPr>
          <w:rFonts w:ascii="Ebrima" w:hAnsi="Ebrima" w:cstheme="minorHAnsi"/>
        </w:rPr>
        <w:t xml:space="preserve"> to </w:t>
      </w:r>
      <w:proofErr w:type="spellStart"/>
      <w:r w:rsidRPr="00BE2727">
        <w:rPr>
          <w:rFonts w:ascii="Ebrima" w:hAnsi="Ebrima" w:cstheme="minorHAnsi"/>
        </w:rPr>
        <w:t>Certain</w:t>
      </w:r>
      <w:proofErr w:type="spellEnd"/>
      <w:r w:rsidRPr="00BE2727">
        <w:rPr>
          <w:rFonts w:ascii="Ebrima" w:hAnsi="Ebrima" w:cstheme="minorHAnsi"/>
        </w:rPr>
        <w:t xml:space="preserve"> </w:t>
      </w:r>
      <w:proofErr w:type="spellStart"/>
      <w:r w:rsidRPr="00BE2727">
        <w:rPr>
          <w:rFonts w:ascii="Ebrima" w:hAnsi="Ebrima" w:cstheme="minorHAnsi"/>
        </w:rPr>
        <w:t>Acts</w:t>
      </w:r>
      <w:proofErr w:type="spellEnd"/>
      <w:r w:rsidRPr="00BE2727">
        <w:rPr>
          <w:rFonts w:ascii="Ebrima" w:hAnsi="Ebrima" w:cstheme="minorHAnsi"/>
        </w:rPr>
        <w:t xml:space="preserve">, as </w:t>
      </w:r>
      <w:proofErr w:type="spellStart"/>
      <w:r w:rsidRPr="00BE2727">
        <w:rPr>
          <w:rFonts w:ascii="Ebrima" w:hAnsi="Ebrima" w:cstheme="minorHAnsi"/>
        </w:rPr>
        <w:t>amended</w:t>
      </w:r>
      <w:proofErr w:type="spellEnd"/>
      <w:r>
        <w:rPr>
          <w:rFonts w:ascii="Ebrima" w:hAnsi="Ebrima" w:cstheme="minorHAnsi"/>
        </w:rPr>
        <w:t>;</w:t>
      </w:r>
    </w:p>
    <w:p w14:paraId="36FCF10A" w14:textId="178F94BB" w:rsidR="00547D82" w:rsidRPr="00BB1282" w:rsidRDefault="00547D82" w:rsidP="00547D82">
      <w:pPr>
        <w:pStyle w:val="Odsekzoznamu"/>
        <w:numPr>
          <w:ilvl w:val="0"/>
          <w:numId w:val="3"/>
        </w:numPr>
        <w:ind w:left="426" w:hanging="284"/>
        <w:jc w:val="both"/>
        <w:rPr>
          <w:rFonts w:ascii="Ebrima" w:hAnsi="Ebrima"/>
        </w:rPr>
      </w:pPr>
      <w:r>
        <w:rPr>
          <w:rFonts w:ascii="Ebrima" w:hAnsi="Ebrima"/>
        </w:rPr>
        <w:t>t</w:t>
      </w:r>
      <w:r w:rsidRPr="00BB1282">
        <w:rPr>
          <w:rFonts w:ascii="Ebrima" w:hAnsi="Ebrima"/>
        </w:rPr>
        <w:t xml:space="preserve">he </w:t>
      </w:r>
      <w:r w:rsidR="00FF0614">
        <w:rPr>
          <w:rFonts w:ascii="Ebrima" w:hAnsi="Ebrima"/>
        </w:rPr>
        <w:t>partner</w:t>
      </w:r>
      <w:r w:rsidRPr="00BB1282">
        <w:rPr>
          <w:rFonts w:ascii="Ebrima" w:hAnsi="Ebrima"/>
        </w:rPr>
        <w:t>:</w:t>
      </w:r>
    </w:p>
    <w:p w14:paraId="20B7D4B7" w14:textId="5931D428" w:rsidR="00547D82" w:rsidRPr="00BB1282" w:rsidRDefault="00547D82" w:rsidP="00547D82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do</w:t>
      </w:r>
      <w:r w:rsidR="00FF0614">
        <w:rPr>
          <w:rFonts w:ascii="Ebrima" w:hAnsi="Ebrima"/>
        </w:rPr>
        <w:t>es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not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have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liabilities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563/2009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Administration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Tax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Code</w:t>
      </w:r>
      <w:proofErr w:type="spellEnd"/>
      <w:r w:rsidRPr="00BB1282">
        <w:rPr>
          <w:rFonts w:ascii="Ebrima" w:hAnsi="Ebrima"/>
        </w:rPr>
        <w:t xml:space="preserve">)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acts</w:t>
      </w:r>
      <w:proofErr w:type="spellEnd"/>
      <w:r w:rsidRPr="00BB1282">
        <w:rPr>
          <w:rFonts w:ascii="Ebrima" w:hAnsi="Ebrima"/>
        </w:rPr>
        <w:t xml:space="preserve">); </w:t>
      </w:r>
    </w:p>
    <w:p w14:paraId="47684047" w14:textId="7685BB97" w:rsidR="00547D82" w:rsidRDefault="00547D82" w:rsidP="00547D82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do</w:t>
      </w:r>
      <w:r w:rsidR="00FF0614">
        <w:rPr>
          <w:rFonts w:ascii="Ebrima" w:hAnsi="Ebrima"/>
        </w:rPr>
        <w:t>es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not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have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health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social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retirement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savings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liabilities</w:t>
      </w:r>
      <w:proofErr w:type="spellEnd"/>
      <w:r w:rsidRPr="00BB1282">
        <w:rPr>
          <w:rFonts w:ascii="Ebrima" w:hAnsi="Ebrima"/>
        </w:rPr>
        <w:t xml:space="preserve"> (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580/2004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on </w:t>
      </w:r>
      <w:proofErr w:type="spellStart"/>
      <w:r w:rsidRPr="00BB1282">
        <w:rPr>
          <w:rFonts w:ascii="Ebrima" w:hAnsi="Ebrima"/>
        </w:rPr>
        <w:t>Health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amendment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95/2002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laws</w:t>
      </w:r>
      <w:proofErr w:type="spellEnd"/>
      <w:r w:rsidRPr="00BB1282">
        <w:rPr>
          <w:rFonts w:ascii="Ebrima" w:hAnsi="Ebrima"/>
        </w:rPr>
        <w:t xml:space="preserve">;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461/2003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social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insurance</w:t>
      </w:r>
      <w:proofErr w:type="spellEnd"/>
      <w:r w:rsidRPr="00BB1282">
        <w:rPr>
          <w:rFonts w:ascii="Ebrima" w:hAnsi="Ebrima"/>
        </w:rPr>
        <w:t xml:space="preserve">; </w:t>
      </w:r>
      <w:proofErr w:type="spellStart"/>
      <w:r w:rsidRPr="00BB1282">
        <w:rPr>
          <w:rFonts w:ascii="Ebrima" w:hAnsi="Ebrima"/>
        </w:rPr>
        <w:t>Act</w:t>
      </w:r>
      <w:proofErr w:type="spellEnd"/>
      <w:r w:rsidRPr="00BB1282">
        <w:rPr>
          <w:rFonts w:ascii="Ebrima" w:hAnsi="Ebrima"/>
        </w:rPr>
        <w:t xml:space="preserve"> No. 43/2004 </w:t>
      </w:r>
      <w:proofErr w:type="spellStart"/>
      <w:r w:rsidRPr="00BB1282">
        <w:rPr>
          <w:rFonts w:ascii="Ebrima" w:hAnsi="Ebrima"/>
        </w:rPr>
        <w:t>Coll</w:t>
      </w:r>
      <w:proofErr w:type="spellEnd"/>
      <w:r w:rsidRPr="00BB1282">
        <w:rPr>
          <w:rFonts w:ascii="Ebrima" w:hAnsi="Ebrima"/>
        </w:rPr>
        <w:t xml:space="preserve">. on </w:t>
      </w:r>
      <w:proofErr w:type="spellStart"/>
      <w:r w:rsidRPr="00BB1282">
        <w:rPr>
          <w:rFonts w:ascii="Ebrima" w:hAnsi="Ebrima"/>
        </w:rPr>
        <w:t>old-age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pension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savings</w:t>
      </w:r>
      <w:proofErr w:type="spellEnd"/>
      <w:r w:rsidRPr="00BB1282">
        <w:rPr>
          <w:rFonts w:ascii="Ebrima" w:hAnsi="Ebrima"/>
        </w:rPr>
        <w:t xml:space="preserve"> and on </w:t>
      </w:r>
      <w:proofErr w:type="spellStart"/>
      <w:r w:rsidRPr="00BB1282">
        <w:rPr>
          <w:rFonts w:ascii="Ebrima" w:hAnsi="Ebrima"/>
        </w:rPr>
        <w:t>amendments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certain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laws</w:t>
      </w:r>
      <w:proofErr w:type="spellEnd"/>
      <w:r w:rsidRPr="00BB1282">
        <w:rPr>
          <w:rFonts w:ascii="Ebrima" w:hAnsi="Ebrima"/>
        </w:rPr>
        <w:t xml:space="preserve">); </w:t>
      </w:r>
    </w:p>
    <w:p w14:paraId="39E803E9" w14:textId="7009DC8D" w:rsidR="00547D82" w:rsidRPr="00431622" w:rsidRDefault="00FF0614" w:rsidP="00547D82">
      <w:pPr>
        <w:pStyle w:val="Odsekzoznamu"/>
        <w:numPr>
          <w:ilvl w:val="1"/>
          <w:numId w:val="5"/>
        </w:numPr>
        <w:ind w:left="709" w:hanging="283"/>
        <w:jc w:val="both"/>
        <w:rPr>
          <w:rFonts w:ascii="Ebrima" w:hAnsi="Ebrima"/>
        </w:rPr>
      </w:pPr>
      <w:r>
        <w:rPr>
          <w:rFonts w:ascii="Ebrima" w:hAnsi="Ebrima"/>
        </w:rPr>
        <w:t>has</w:t>
      </w:r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not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violate</w:t>
      </w:r>
      <w:r>
        <w:rPr>
          <w:rFonts w:ascii="Ebrima" w:hAnsi="Ebrima"/>
        </w:rPr>
        <w:t>d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the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illegal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prohibition</w:t>
      </w:r>
      <w:proofErr w:type="spellEnd"/>
      <w:r w:rsidR="00547D82" w:rsidRPr="00431622">
        <w:rPr>
          <w:rFonts w:ascii="Ebrima" w:hAnsi="Ebrima"/>
        </w:rPr>
        <w:t xml:space="preserve"> on </w:t>
      </w:r>
      <w:proofErr w:type="spellStart"/>
      <w:r w:rsidR="00547D82" w:rsidRPr="00431622">
        <w:rPr>
          <w:rFonts w:ascii="Ebrima" w:hAnsi="Ebrima"/>
        </w:rPr>
        <w:t>illegal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employment</w:t>
      </w:r>
      <w:proofErr w:type="spellEnd"/>
      <w:r w:rsidR="004D0CCF">
        <w:rPr>
          <w:rFonts w:ascii="Ebrima" w:hAnsi="Ebrima"/>
        </w:rPr>
        <w:t xml:space="preserve"> (</w:t>
      </w:r>
      <w:proofErr w:type="spellStart"/>
      <w:r w:rsidR="004D0CCF">
        <w:rPr>
          <w:rFonts w:ascii="Ebrima" w:hAnsi="Ebrima"/>
        </w:rPr>
        <w:t>Act</w:t>
      </w:r>
      <w:proofErr w:type="spellEnd"/>
      <w:r w:rsidR="004D0CCF">
        <w:rPr>
          <w:rFonts w:ascii="Ebrima" w:hAnsi="Ebrima"/>
        </w:rPr>
        <w:t xml:space="preserve">. No. 82/2005 </w:t>
      </w:r>
      <w:proofErr w:type="spellStart"/>
      <w:r w:rsidR="004D0CCF">
        <w:rPr>
          <w:rFonts w:ascii="Ebrima" w:hAnsi="Ebrima"/>
        </w:rPr>
        <w:t>Coll</w:t>
      </w:r>
      <w:proofErr w:type="spellEnd"/>
      <w:r w:rsidR="004D0CCF">
        <w:rPr>
          <w:rFonts w:ascii="Ebrima" w:hAnsi="Ebrima"/>
        </w:rPr>
        <w:t xml:space="preserve">. </w:t>
      </w:r>
      <w:proofErr w:type="spellStart"/>
      <w:r w:rsidR="004D0CCF">
        <w:rPr>
          <w:rFonts w:ascii="Ebrima" w:hAnsi="Ebrima"/>
        </w:rPr>
        <w:t>Illegal</w:t>
      </w:r>
      <w:proofErr w:type="spellEnd"/>
      <w:r w:rsidR="004D0CCF">
        <w:rPr>
          <w:rFonts w:ascii="Ebrima" w:hAnsi="Ebrima"/>
        </w:rPr>
        <w:t xml:space="preserve"> </w:t>
      </w:r>
      <w:proofErr w:type="spellStart"/>
      <w:r w:rsidR="004D0CCF">
        <w:rPr>
          <w:rFonts w:ascii="Ebrima" w:hAnsi="Ebrima"/>
        </w:rPr>
        <w:t>Work</w:t>
      </w:r>
      <w:proofErr w:type="spellEnd"/>
      <w:r w:rsidR="004D0CCF">
        <w:rPr>
          <w:rFonts w:ascii="Ebrima" w:hAnsi="Ebrima"/>
        </w:rPr>
        <w:t xml:space="preserve"> and </w:t>
      </w:r>
      <w:proofErr w:type="spellStart"/>
      <w:r w:rsidR="004D0CCF">
        <w:rPr>
          <w:rFonts w:ascii="Ebrima" w:hAnsi="Ebrima"/>
        </w:rPr>
        <w:t>Illegal</w:t>
      </w:r>
      <w:proofErr w:type="spellEnd"/>
      <w:r w:rsidR="004D0CCF">
        <w:rPr>
          <w:rFonts w:ascii="Ebrima" w:hAnsi="Ebrima"/>
        </w:rPr>
        <w:t xml:space="preserve"> </w:t>
      </w:r>
      <w:proofErr w:type="spellStart"/>
      <w:r w:rsidR="004D0CCF">
        <w:rPr>
          <w:rFonts w:ascii="Ebrima" w:hAnsi="Ebrima"/>
        </w:rPr>
        <w:t>Employment</w:t>
      </w:r>
      <w:proofErr w:type="spellEnd"/>
      <w:r w:rsidR="004D0CCF">
        <w:rPr>
          <w:rFonts w:ascii="Ebrima" w:hAnsi="Ebrima"/>
        </w:rPr>
        <w:t xml:space="preserve"> and on </w:t>
      </w:r>
      <w:proofErr w:type="spellStart"/>
      <w:r w:rsidR="004D0CCF">
        <w:rPr>
          <w:rFonts w:ascii="Ebrima" w:hAnsi="Ebrima"/>
        </w:rPr>
        <w:t>Amendments</w:t>
      </w:r>
      <w:proofErr w:type="spellEnd"/>
      <w:r w:rsidR="004D0CCF">
        <w:rPr>
          <w:rFonts w:ascii="Ebrima" w:hAnsi="Ebrima"/>
        </w:rPr>
        <w:t xml:space="preserve"> to </w:t>
      </w:r>
      <w:proofErr w:type="spellStart"/>
      <w:r w:rsidR="004D0CCF">
        <w:rPr>
          <w:rFonts w:ascii="Ebrima" w:hAnsi="Ebrima"/>
        </w:rPr>
        <w:t>Certain</w:t>
      </w:r>
      <w:proofErr w:type="spellEnd"/>
      <w:r w:rsidR="004D0CCF">
        <w:rPr>
          <w:rFonts w:ascii="Ebrima" w:hAnsi="Ebrima"/>
        </w:rPr>
        <w:t xml:space="preserve"> </w:t>
      </w:r>
      <w:proofErr w:type="spellStart"/>
      <w:r w:rsidR="004D0CCF">
        <w:rPr>
          <w:rFonts w:ascii="Ebrima" w:hAnsi="Ebrima"/>
        </w:rPr>
        <w:t>Acts</w:t>
      </w:r>
      <w:proofErr w:type="spellEnd"/>
      <w:r w:rsidR="004D0CCF">
        <w:rPr>
          <w:rFonts w:ascii="Ebrima" w:hAnsi="Ebrima"/>
        </w:rPr>
        <w:t xml:space="preserve">) </w:t>
      </w:r>
      <w:proofErr w:type="spellStart"/>
      <w:r w:rsidR="00547D82" w:rsidRPr="00431622">
        <w:rPr>
          <w:rFonts w:ascii="Ebrima" w:hAnsi="Ebrima"/>
        </w:rPr>
        <w:t>during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period</w:t>
      </w:r>
      <w:proofErr w:type="spellEnd"/>
      <w:r w:rsidR="00547D82" w:rsidRPr="00431622">
        <w:rPr>
          <w:rFonts w:ascii="Ebrima" w:hAnsi="Ebrima"/>
        </w:rPr>
        <w:t xml:space="preserve"> of 3 </w:t>
      </w:r>
      <w:proofErr w:type="spellStart"/>
      <w:r w:rsidR="00547D82" w:rsidRPr="00431622">
        <w:rPr>
          <w:rFonts w:ascii="Ebrima" w:hAnsi="Ebrima"/>
        </w:rPr>
        <w:t>years</w:t>
      </w:r>
      <w:proofErr w:type="spellEnd"/>
      <w:r w:rsidR="00547D82" w:rsidRPr="00431622">
        <w:rPr>
          <w:rFonts w:ascii="Ebrima" w:hAnsi="Ebrima"/>
        </w:rPr>
        <w:t xml:space="preserve"> prior to </w:t>
      </w:r>
      <w:proofErr w:type="spellStart"/>
      <w:r w:rsidR="00547D82" w:rsidRPr="00431622">
        <w:rPr>
          <w:rFonts w:ascii="Ebrima" w:hAnsi="Ebrima"/>
        </w:rPr>
        <w:t>the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application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submission</w:t>
      </w:r>
      <w:proofErr w:type="spellEnd"/>
      <w:r w:rsidR="00547D82" w:rsidRPr="00431622">
        <w:rPr>
          <w:rFonts w:ascii="Ebrima" w:hAnsi="Ebrima"/>
        </w:rPr>
        <w:t xml:space="preserve"> </w:t>
      </w:r>
      <w:proofErr w:type="spellStart"/>
      <w:r w:rsidR="00547D82" w:rsidRPr="00431622">
        <w:rPr>
          <w:rFonts w:ascii="Ebrima" w:hAnsi="Ebrima"/>
        </w:rPr>
        <w:t>date</w:t>
      </w:r>
      <w:proofErr w:type="spellEnd"/>
      <w:r w:rsidR="004D0CCF">
        <w:rPr>
          <w:rFonts w:ascii="Ebrima" w:hAnsi="Ebrima"/>
        </w:rPr>
        <w:t>;</w:t>
      </w:r>
      <w:r w:rsidR="00547D82" w:rsidRPr="00431622">
        <w:rPr>
          <w:rFonts w:ascii="Ebrima" w:hAnsi="Ebrima"/>
        </w:rPr>
        <w:t xml:space="preserve"> </w:t>
      </w:r>
    </w:p>
    <w:p w14:paraId="14EAC409" w14:textId="5641005F" w:rsidR="00547D82" w:rsidRDefault="003C2C6D" w:rsidP="00547D82">
      <w:pPr>
        <w:pStyle w:val="Odsekzoznamu"/>
        <w:numPr>
          <w:ilvl w:val="0"/>
          <w:numId w:val="7"/>
        </w:numPr>
        <w:spacing w:after="120"/>
        <w:jc w:val="both"/>
        <w:rPr>
          <w:rFonts w:ascii="Ebrima" w:hAnsi="Ebrima"/>
        </w:rPr>
      </w:pPr>
      <w:proofErr w:type="spellStart"/>
      <w:r w:rsidRPr="005A7E82">
        <w:rPr>
          <w:rFonts w:ascii="Ebrima" w:hAnsi="Ebrima"/>
        </w:rPr>
        <w:t>during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two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years</w:t>
      </w:r>
      <w:proofErr w:type="spellEnd"/>
      <w:r w:rsidRPr="005A7E82">
        <w:rPr>
          <w:rFonts w:ascii="Ebrima" w:hAnsi="Ebrima"/>
        </w:rPr>
        <w:t xml:space="preserve"> prior to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submission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application</w:t>
      </w:r>
      <w:proofErr w:type="spellEnd"/>
      <w:r w:rsidRPr="005A7E82">
        <w:rPr>
          <w:rFonts w:ascii="Ebrima" w:hAnsi="Ebrima"/>
        </w:rPr>
        <w:t xml:space="preserve">, has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been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transferred</w:t>
      </w:r>
      <w:proofErr w:type="spellEnd"/>
      <w:r w:rsidRPr="005A7E82">
        <w:rPr>
          <w:rFonts w:ascii="Ebrima" w:hAnsi="Ebrima"/>
        </w:rPr>
        <w:t xml:space="preserve"> to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establishment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where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initial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investment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lastRenderedPageBreak/>
        <w:t>requested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to </w:t>
      </w:r>
      <w:proofErr w:type="spellStart"/>
      <w:r w:rsidRPr="005A7E82">
        <w:rPr>
          <w:rFonts w:ascii="Ebrima" w:hAnsi="Ebrima"/>
        </w:rPr>
        <w:t>be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made</w:t>
      </w:r>
      <w:proofErr w:type="spellEnd"/>
      <w:r w:rsidRPr="005A7E82">
        <w:rPr>
          <w:rFonts w:ascii="Ebrima" w:hAnsi="Ebrima"/>
        </w:rPr>
        <w:t xml:space="preserve">, and </w:t>
      </w:r>
      <w:proofErr w:type="spellStart"/>
      <w:r w:rsidRPr="005A7E82">
        <w:rPr>
          <w:rFonts w:ascii="Ebrima" w:hAnsi="Ebrima"/>
        </w:rPr>
        <w:t>undertakes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not</w:t>
      </w:r>
      <w:proofErr w:type="spellEnd"/>
      <w:r w:rsidRPr="005A7E82">
        <w:rPr>
          <w:rFonts w:ascii="Ebrima" w:hAnsi="Ebrima"/>
        </w:rPr>
        <w:t xml:space="preserve"> to do so </w:t>
      </w:r>
      <w:proofErr w:type="spellStart"/>
      <w:r w:rsidRPr="005A7E82">
        <w:rPr>
          <w:rFonts w:ascii="Ebrima" w:hAnsi="Ebrima"/>
        </w:rPr>
        <w:t>within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two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years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completion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initial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investment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aid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requested</w:t>
      </w:r>
      <w:proofErr w:type="spellEnd"/>
      <w:r w:rsidRPr="005A7E82">
        <w:rPr>
          <w:rFonts w:ascii="Ebrima" w:hAnsi="Ebrima"/>
        </w:rPr>
        <w:t xml:space="preserve">. </w:t>
      </w:r>
      <w:proofErr w:type="spellStart"/>
      <w:r w:rsidRPr="005A7E82">
        <w:rPr>
          <w:rFonts w:ascii="Ebrima" w:hAnsi="Ebrima"/>
        </w:rPr>
        <w:t>For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commitments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entered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into</w:t>
      </w:r>
      <w:proofErr w:type="spellEnd"/>
      <w:r w:rsidRPr="005A7E82">
        <w:rPr>
          <w:rFonts w:ascii="Ebrima" w:hAnsi="Ebrima"/>
        </w:rPr>
        <w:t xml:space="preserve"> before 31 December 2019, no </w:t>
      </w:r>
      <w:proofErr w:type="spellStart"/>
      <w:r w:rsidRPr="005A7E82">
        <w:rPr>
          <w:rFonts w:ascii="Ebrima" w:hAnsi="Ebrima"/>
        </w:rPr>
        <w:t>loss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employment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same</w:t>
      </w:r>
      <w:proofErr w:type="spellEnd"/>
      <w:r w:rsidRPr="005A7E82">
        <w:rPr>
          <w:rFonts w:ascii="Ebrima" w:hAnsi="Ebrima"/>
        </w:rPr>
        <w:t xml:space="preserve"> or a </w:t>
      </w:r>
      <w:proofErr w:type="spellStart"/>
      <w:r w:rsidRPr="005A7E82">
        <w:rPr>
          <w:rFonts w:ascii="Ebrima" w:hAnsi="Ebrima"/>
        </w:rPr>
        <w:t>similar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activity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one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B</w:t>
      </w:r>
      <w:r w:rsidRPr="005A7E82">
        <w:rPr>
          <w:rFonts w:ascii="Ebrima" w:hAnsi="Ebrima"/>
        </w:rPr>
        <w:t>eneficiary's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original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establishments</w:t>
      </w:r>
      <w:proofErr w:type="spellEnd"/>
      <w:r w:rsidRPr="005A7E82">
        <w:rPr>
          <w:rFonts w:ascii="Ebrima" w:hAnsi="Ebrima"/>
        </w:rPr>
        <w:t xml:space="preserve"> in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EEA </w:t>
      </w:r>
      <w:proofErr w:type="spellStart"/>
      <w:r w:rsidRPr="005A7E82">
        <w:rPr>
          <w:rFonts w:ascii="Ebrima" w:hAnsi="Ebrima"/>
        </w:rPr>
        <w:t>which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took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place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between</w:t>
      </w:r>
      <w:proofErr w:type="spellEnd"/>
      <w:r w:rsidRPr="005A7E82">
        <w:rPr>
          <w:rFonts w:ascii="Ebrima" w:hAnsi="Ebrima"/>
        </w:rPr>
        <w:t xml:space="preserve"> 1 </w:t>
      </w:r>
      <w:proofErr w:type="spellStart"/>
      <w:r w:rsidRPr="005A7E82">
        <w:rPr>
          <w:rFonts w:ascii="Ebrima" w:hAnsi="Ebrima"/>
        </w:rPr>
        <w:t>January</w:t>
      </w:r>
      <w:proofErr w:type="spellEnd"/>
      <w:r w:rsidRPr="005A7E82">
        <w:rPr>
          <w:rFonts w:ascii="Ebrima" w:hAnsi="Ebrima"/>
        </w:rPr>
        <w:t xml:space="preserve"> 2020 and 30 </w:t>
      </w:r>
      <w:proofErr w:type="spellStart"/>
      <w:r w:rsidRPr="005A7E82">
        <w:rPr>
          <w:rFonts w:ascii="Ebrima" w:hAnsi="Ebrima"/>
        </w:rPr>
        <w:t>June</w:t>
      </w:r>
      <w:proofErr w:type="spellEnd"/>
      <w:r w:rsidRPr="005A7E82">
        <w:rPr>
          <w:rFonts w:ascii="Ebrima" w:hAnsi="Ebrima"/>
        </w:rPr>
        <w:t xml:space="preserve"> 2021 </w:t>
      </w:r>
      <w:proofErr w:type="spellStart"/>
      <w:r w:rsidRPr="005A7E82">
        <w:rPr>
          <w:rFonts w:ascii="Ebrima" w:hAnsi="Ebrima"/>
        </w:rPr>
        <w:t>shall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be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considered</w:t>
      </w:r>
      <w:proofErr w:type="spellEnd"/>
      <w:r w:rsidRPr="005A7E82">
        <w:rPr>
          <w:rFonts w:ascii="Ebrima" w:hAnsi="Ebrima"/>
        </w:rPr>
        <w:t xml:space="preserve"> as a transfer in </w:t>
      </w:r>
      <w:proofErr w:type="spellStart"/>
      <w:r w:rsidRPr="005A7E82">
        <w:rPr>
          <w:rFonts w:ascii="Ebrima" w:hAnsi="Ebrima"/>
        </w:rPr>
        <w:t>within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the</w:t>
      </w:r>
      <w:proofErr w:type="spellEnd"/>
      <w:r w:rsidRPr="005A7E82">
        <w:rPr>
          <w:rFonts w:ascii="Ebrima" w:hAnsi="Ebrima"/>
        </w:rPr>
        <w:t xml:space="preserve"> </w:t>
      </w:r>
      <w:proofErr w:type="spellStart"/>
      <w:r w:rsidRPr="005A7E82">
        <w:rPr>
          <w:rFonts w:ascii="Ebrima" w:hAnsi="Ebrima"/>
        </w:rPr>
        <w:t>meaning</w:t>
      </w:r>
      <w:proofErr w:type="spellEnd"/>
      <w:r w:rsidRPr="005A7E82">
        <w:rPr>
          <w:rFonts w:ascii="Ebrima" w:hAnsi="Ebrima"/>
        </w:rPr>
        <w:t xml:space="preserve"> of </w:t>
      </w:r>
      <w:proofErr w:type="spellStart"/>
      <w:r w:rsidRPr="005A7E82">
        <w:rPr>
          <w:rFonts w:ascii="Ebrima" w:hAnsi="Ebrima"/>
        </w:rPr>
        <w:t>Article</w:t>
      </w:r>
      <w:proofErr w:type="spellEnd"/>
      <w:r w:rsidRPr="005A7E82">
        <w:rPr>
          <w:rFonts w:ascii="Ebrima" w:hAnsi="Ebrima"/>
        </w:rPr>
        <w:t xml:space="preserve"> 2 (1) 61a of Commission Regulation </w:t>
      </w:r>
      <w:r>
        <w:rPr>
          <w:rFonts w:ascii="Ebrima" w:hAnsi="Ebrima"/>
        </w:rPr>
        <w:t>N</w:t>
      </w:r>
      <w:r w:rsidRPr="005A7E82">
        <w:rPr>
          <w:rFonts w:ascii="Ebrima" w:hAnsi="Ebrima"/>
        </w:rPr>
        <w:t>o. 651/2014</w:t>
      </w:r>
      <w:r w:rsidR="00244E08">
        <w:rPr>
          <w:rStyle w:val="Odkaznapoznmkupodiarou"/>
          <w:rFonts w:ascii="Ebrima" w:hAnsi="Ebrima"/>
        </w:rPr>
        <w:footnoteReference w:id="6"/>
      </w:r>
      <w:r w:rsidR="002206D0">
        <w:rPr>
          <w:rFonts w:ascii="Ebrima" w:hAnsi="Ebrima"/>
        </w:rPr>
        <w:t>;</w:t>
      </w:r>
    </w:p>
    <w:p w14:paraId="7FB1F574" w14:textId="461D3496" w:rsidR="00547D82" w:rsidRPr="001F48A9" w:rsidRDefault="00547D82" w:rsidP="00547D82">
      <w:pPr>
        <w:pStyle w:val="Odsekzoznamu"/>
        <w:numPr>
          <w:ilvl w:val="0"/>
          <w:numId w:val="7"/>
        </w:numPr>
        <w:spacing w:after="120"/>
        <w:ind w:left="426" w:hanging="426"/>
        <w:jc w:val="both"/>
        <w:rPr>
          <w:rFonts w:ascii="Ebrima" w:hAnsi="Ebrima"/>
        </w:rPr>
      </w:pPr>
      <w:proofErr w:type="spellStart"/>
      <w:r w:rsidRPr="001F48A9">
        <w:rPr>
          <w:rFonts w:ascii="Ebrima" w:hAnsi="Ebrima"/>
        </w:rPr>
        <w:t>the</w:t>
      </w:r>
      <w:proofErr w:type="spellEnd"/>
      <w:r w:rsidRPr="001F48A9">
        <w:rPr>
          <w:rFonts w:ascii="Ebrima" w:hAnsi="Ebrima"/>
        </w:rPr>
        <w:t xml:space="preserve"> </w:t>
      </w:r>
      <w:r w:rsidR="00FF0614">
        <w:rPr>
          <w:rFonts w:ascii="Ebrima" w:hAnsi="Ebrima"/>
        </w:rPr>
        <w:t>partner</w:t>
      </w:r>
      <w:r w:rsidRPr="001F48A9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shall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ensure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entry</w:t>
      </w:r>
      <w:proofErr w:type="spellEnd"/>
      <w:r>
        <w:rPr>
          <w:rFonts w:ascii="Ebrima" w:hAnsi="Ebrima"/>
        </w:rPr>
        <w:t xml:space="preserve"> in </w:t>
      </w:r>
      <w:proofErr w:type="spellStart"/>
      <w:r w:rsidRPr="001F48A9">
        <w:rPr>
          <w:rFonts w:ascii="Ebrima" w:hAnsi="Ebrima"/>
        </w:rPr>
        <w:t>the</w:t>
      </w:r>
      <w:proofErr w:type="spellEnd"/>
      <w:r w:rsidRPr="001F48A9">
        <w:rPr>
          <w:rFonts w:ascii="Ebrima" w:hAnsi="Ebrima"/>
        </w:rPr>
        <w:t xml:space="preserve"> Register of </w:t>
      </w:r>
      <w:proofErr w:type="spellStart"/>
      <w:r>
        <w:rPr>
          <w:rFonts w:ascii="Ebrima" w:hAnsi="Ebrima"/>
        </w:rPr>
        <w:t>P</w:t>
      </w:r>
      <w:r w:rsidRPr="001F48A9">
        <w:rPr>
          <w:rFonts w:ascii="Ebrima" w:hAnsi="Ebrima"/>
        </w:rPr>
        <w:t>ublic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S</w:t>
      </w:r>
      <w:r w:rsidRPr="001F48A9">
        <w:rPr>
          <w:rFonts w:ascii="Ebrima" w:hAnsi="Ebrima"/>
        </w:rPr>
        <w:t>ector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Partners</w:t>
      </w:r>
      <w:proofErr w:type="spellEnd"/>
      <w:r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pursuant</w:t>
      </w:r>
      <w:proofErr w:type="spellEnd"/>
      <w:r w:rsidRPr="001F48A9">
        <w:rPr>
          <w:rFonts w:ascii="Ebrima" w:hAnsi="Ebrima"/>
        </w:rPr>
        <w:t xml:space="preserve"> to </w:t>
      </w:r>
      <w:proofErr w:type="spellStart"/>
      <w:r w:rsidRPr="001F48A9">
        <w:rPr>
          <w:rFonts w:ascii="Ebrima" w:hAnsi="Ebrima"/>
        </w:rPr>
        <w:t>Act</w:t>
      </w:r>
      <w:proofErr w:type="spellEnd"/>
      <w:r w:rsidRPr="001F48A9">
        <w:rPr>
          <w:rFonts w:ascii="Ebrima" w:hAnsi="Ebrima"/>
        </w:rPr>
        <w:t xml:space="preserve"> no. 315/2016 on </w:t>
      </w:r>
      <w:proofErr w:type="spellStart"/>
      <w:r w:rsidRPr="001F48A9">
        <w:rPr>
          <w:rFonts w:ascii="Ebrima" w:hAnsi="Ebrima"/>
        </w:rPr>
        <w:t>the</w:t>
      </w:r>
      <w:proofErr w:type="spellEnd"/>
      <w:r w:rsidRPr="001F48A9">
        <w:rPr>
          <w:rFonts w:ascii="Ebrima" w:hAnsi="Ebrima"/>
        </w:rPr>
        <w:t xml:space="preserve"> Register of </w:t>
      </w:r>
      <w:proofErr w:type="spellStart"/>
      <w:r w:rsidRPr="001F48A9">
        <w:rPr>
          <w:rFonts w:ascii="Ebrima" w:hAnsi="Ebrima"/>
        </w:rPr>
        <w:t>public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sector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partners</w:t>
      </w:r>
      <w:proofErr w:type="spellEnd"/>
      <w:r w:rsidRPr="001F48A9">
        <w:rPr>
          <w:rFonts w:ascii="Ebrima" w:hAnsi="Ebrima"/>
        </w:rPr>
        <w:t xml:space="preserve"> and on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amendments</w:t>
      </w:r>
      <w:proofErr w:type="spellEnd"/>
      <w:r w:rsidRPr="001F48A9">
        <w:rPr>
          <w:rFonts w:ascii="Ebrima" w:hAnsi="Ebrima"/>
        </w:rPr>
        <w:t xml:space="preserve"> to </w:t>
      </w:r>
      <w:proofErr w:type="spellStart"/>
      <w:r w:rsidRPr="001F48A9">
        <w:rPr>
          <w:rFonts w:ascii="Ebrima" w:hAnsi="Ebrima"/>
        </w:rPr>
        <w:t>certain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acts</w:t>
      </w:r>
      <w:proofErr w:type="spellEnd"/>
      <w:r w:rsidRPr="001F48A9">
        <w:rPr>
          <w:rFonts w:ascii="Ebrima" w:hAnsi="Ebrima"/>
        </w:rPr>
        <w:t xml:space="preserve">, as </w:t>
      </w:r>
      <w:proofErr w:type="spellStart"/>
      <w:r w:rsidRPr="001F48A9">
        <w:rPr>
          <w:rFonts w:ascii="Ebrima" w:hAnsi="Ebrima"/>
        </w:rPr>
        <w:t>amended</w:t>
      </w:r>
      <w:proofErr w:type="spellEnd"/>
      <w:r>
        <w:rPr>
          <w:rFonts w:ascii="Ebrima" w:hAnsi="Ebrima"/>
        </w:rPr>
        <w:t>,</w:t>
      </w:r>
      <w:r w:rsidRPr="001F48A9"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before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the</w:t>
      </w:r>
      <w:proofErr w:type="spellEnd"/>
      <w:r w:rsidRPr="001F48A9">
        <w:rPr>
          <w:rFonts w:ascii="Ebrima" w:hAnsi="Ebrima"/>
        </w:rPr>
        <w:t xml:space="preserve"> </w:t>
      </w:r>
      <w:proofErr w:type="spellStart"/>
      <w:r w:rsidRPr="001F48A9">
        <w:rPr>
          <w:rFonts w:ascii="Ebrima" w:hAnsi="Ebrima"/>
        </w:rPr>
        <w:t>signing</w:t>
      </w:r>
      <w:proofErr w:type="spellEnd"/>
      <w:r w:rsidRPr="001F48A9">
        <w:rPr>
          <w:rFonts w:ascii="Ebrima" w:hAnsi="Ebrima"/>
        </w:rPr>
        <w:t xml:space="preserve"> of </w:t>
      </w:r>
      <w:proofErr w:type="spellStart"/>
      <w:r w:rsidRPr="001F48A9">
        <w:rPr>
          <w:rFonts w:ascii="Ebrima" w:hAnsi="Ebrima"/>
        </w:rPr>
        <w:t>the</w:t>
      </w:r>
      <w:proofErr w:type="spellEnd"/>
      <w:r w:rsidRPr="001F48A9">
        <w:rPr>
          <w:rFonts w:ascii="Ebrima" w:hAnsi="Ebrima"/>
        </w:rPr>
        <w:t xml:space="preserve"> Project </w:t>
      </w:r>
      <w:proofErr w:type="spellStart"/>
      <w:r w:rsidRPr="001F48A9">
        <w:rPr>
          <w:rFonts w:ascii="Ebrima" w:hAnsi="Ebrima"/>
        </w:rPr>
        <w:t>Agreement</w:t>
      </w:r>
      <w:proofErr w:type="spellEnd"/>
      <w:r w:rsidRPr="001F48A9">
        <w:rPr>
          <w:rFonts w:ascii="Ebrima" w:hAnsi="Ebrima"/>
        </w:rPr>
        <w:t xml:space="preserve">. </w:t>
      </w:r>
    </w:p>
    <w:p w14:paraId="6922558E" w14:textId="77777777" w:rsidR="00547D82" w:rsidRDefault="00547D82" w:rsidP="00547D82">
      <w:pPr>
        <w:jc w:val="both"/>
        <w:rPr>
          <w:rFonts w:ascii="Ebrima" w:hAnsi="Ebrima"/>
        </w:rPr>
      </w:pPr>
    </w:p>
    <w:p w14:paraId="65391082" w14:textId="77777777" w:rsidR="00547D82" w:rsidRDefault="00547D82" w:rsidP="00547D82">
      <w:pPr>
        <w:jc w:val="both"/>
        <w:rPr>
          <w:rFonts w:ascii="Ebrima" w:hAnsi="Ebrima"/>
        </w:rPr>
      </w:pPr>
      <w:r>
        <w:rPr>
          <w:rFonts w:ascii="Ebrima" w:hAnsi="Ebrima"/>
        </w:rPr>
        <w:t>I </w:t>
      </w:r>
      <w:proofErr w:type="spellStart"/>
      <w:r>
        <w:rPr>
          <w:rFonts w:ascii="Ebrima" w:hAnsi="Ebrima"/>
        </w:rPr>
        <w:t>acknowledge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that</w:t>
      </w:r>
      <w:proofErr w:type="spellEnd"/>
      <w:r>
        <w:rPr>
          <w:rFonts w:ascii="Ebrima" w:hAnsi="Ebrima"/>
        </w:rPr>
        <w:t xml:space="preserve"> in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case</w:t>
      </w:r>
      <w:proofErr w:type="spellEnd"/>
      <w:r>
        <w:rPr>
          <w:rFonts w:ascii="Ebrima" w:hAnsi="Ebrima"/>
        </w:rPr>
        <w:t xml:space="preserve"> of a </w:t>
      </w:r>
      <w:proofErr w:type="spellStart"/>
      <w:r>
        <w:rPr>
          <w:rFonts w:ascii="Ebrima" w:hAnsi="Ebrima"/>
        </w:rPr>
        <w:t>breach</w:t>
      </w:r>
      <w:proofErr w:type="spellEnd"/>
      <w:r>
        <w:rPr>
          <w:rFonts w:ascii="Ebrima" w:hAnsi="Ebrima"/>
        </w:rPr>
        <w:t xml:space="preserve"> of </w:t>
      </w:r>
      <w:proofErr w:type="spellStart"/>
      <w:r>
        <w:rPr>
          <w:rFonts w:ascii="Ebrima" w:hAnsi="Ebrima"/>
        </w:rPr>
        <w:t>these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facts</w:t>
      </w:r>
      <w:proofErr w:type="spellEnd"/>
      <w:r>
        <w:rPr>
          <w:rFonts w:ascii="Ebrima" w:hAnsi="Ebrima"/>
        </w:rPr>
        <w:t xml:space="preserve">,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grant </w:t>
      </w:r>
      <w:proofErr w:type="spellStart"/>
      <w:r>
        <w:rPr>
          <w:rFonts w:ascii="Ebrima" w:hAnsi="Ebrima"/>
        </w:rPr>
        <w:t>may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not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be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awarded</w:t>
      </w:r>
      <w:proofErr w:type="spellEnd"/>
      <w:r>
        <w:rPr>
          <w:rFonts w:ascii="Ebrima" w:hAnsi="Ebrima"/>
        </w:rPr>
        <w:t xml:space="preserve"> and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Programme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Operator</w:t>
      </w:r>
      <w:proofErr w:type="spellEnd"/>
      <w:r>
        <w:rPr>
          <w:rFonts w:ascii="Ebrima" w:hAnsi="Ebrima"/>
        </w:rPr>
        <w:t xml:space="preserve"> has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right</w:t>
      </w:r>
      <w:proofErr w:type="spellEnd"/>
      <w:r>
        <w:rPr>
          <w:rFonts w:ascii="Ebrima" w:hAnsi="Ebrima"/>
        </w:rPr>
        <w:t xml:space="preserve"> to </w:t>
      </w:r>
      <w:proofErr w:type="spellStart"/>
      <w:r>
        <w:rPr>
          <w:rFonts w:ascii="Ebrima" w:hAnsi="Ebrima"/>
        </w:rPr>
        <w:t>recover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full</w:t>
      </w:r>
      <w:proofErr w:type="spellEnd"/>
      <w:r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amount</w:t>
      </w:r>
      <w:proofErr w:type="spellEnd"/>
      <w:r>
        <w:rPr>
          <w:rFonts w:ascii="Ebrima" w:hAnsi="Ebrima"/>
        </w:rPr>
        <w:t xml:space="preserve"> of </w:t>
      </w:r>
      <w:proofErr w:type="spellStart"/>
      <w:r>
        <w:rPr>
          <w:rFonts w:ascii="Ebrima" w:hAnsi="Ebrima"/>
        </w:rPr>
        <w:t>the</w:t>
      </w:r>
      <w:proofErr w:type="spellEnd"/>
      <w:r>
        <w:rPr>
          <w:rFonts w:ascii="Ebrima" w:hAnsi="Ebrima"/>
        </w:rPr>
        <w:t xml:space="preserve"> grant </w:t>
      </w:r>
      <w:proofErr w:type="spellStart"/>
      <w:r>
        <w:rPr>
          <w:rFonts w:ascii="Ebrima" w:hAnsi="Ebrima"/>
        </w:rPr>
        <w:t>awarded</w:t>
      </w:r>
      <w:proofErr w:type="spellEnd"/>
      <w:r>
        <w:rPr>
          <w:rFonts w:ascii="Ebrima" w:hAnsi="Ebrima"/>
        </w:rPr>
        <w:t xml:space="preserve">. </w:t>
      </w:r>
    </w:p>
    <w:p w14:paraId="593B48F4" w14:textId="77777777" w:rsidR="00547D82" w:rsidRPr="00BB1282" w:rsidRDefault="00547D82" w:rsidP="00547D82">
      <w:pPr>
        <w:jc w:val="both"/>
        <w:rPr>
          <w:rFonts w:ascii="Ebrima" w:hAnsi="Ebrima"/>
        </w:rPr>
      </w:pPr>
      <w:r w:rsidRPr="00BB1282">
        <w:rPr>
          <w:rFonts w:ascii="Ebrima" w:hAnsi="Ebrima"/>
        </w:rPr>
        <w:t xml:space="preserve">In </w:t>
      </w:r>
      <w:proofErr w:type="spellStart"/>
      <w:r w:rsidRPr="00BB1282">
        <w:rPr>
          <w:rFonts w:ascii="Ebrima" w:hAnsi="Ebrima"/>
        </w:rPr>
        <w:t>case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approval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project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>
        <w:rPr>
          <w:rFonts w:ascii="Ebrima" w:hAnsi="Ebrima"/>
        </w:rPr>
        <w:t>a</w:t>
      </w:r>
      <w:r w:rsidRPr="00BB1282">
        <w:rPr>
          <w:rFonts w:ascii="Ebrima" w:hAnsi="Ebrima"/>
        </w:rPr>
        <w:t>pplication</w:t>
      </w:r>
      <w:proofErr w:type="spellEnd"/>
      <w:r w:rsidRPr="00BB1282">
        <w:rPr>
          <w:rFonts w:ascii="Ebrima" w:hAnsi="Ebrima"/>
        </w:rPr>
        <w:t xml:space="preserve">, I </w:t>
      </w:r>
      <w:proofErr w:type="spellStart"/>
      <w:r w:rsidRPr="00BB1282">
        <w:rPr>
          <w:rFonts w:ascii="Ebrima" w:hAnsi="Ebrima"/>
        </w:rPr>
        <w:t>am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aware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Program </w:t>
      </w:r>
      <w:proofErr w:type="spellStart"/>
      <w:r w:rsidRPr="00BB1282">
        <w:rPr>
          <w:rFonts w:ascii="Ebrima" w:hAnsi="Ebrima"/>
        </w:rPr>
        <w:t>Operator’s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right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publish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information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regarding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name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address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organization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name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project</w:t>
      </w:r>
      <w:proofErr w:type="spellEnd"/>
      <w:r w:rsidRPr="00BB1282">
        <w:rPr>
          <w:rFonts w:ascii="Ebrima" w:hAnsi="Ebrima"/>
        </w:rPr>
        <w:t xml:space="preserve">,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grant </w:t>
      </w:r>
      <w:proofErr w:type="spellStart"/>
      <w:r w:rsidRPr="00BB1282">
        <w:rPr>
          <w:rFonts w:ascii="Ebrima" w:hAnsi="Ebrima"/>
        </w:rPr>
        <w:t>amount</w:t>
      </w:r>
      <w:proofErr w:type="spellEnd"/>
      <w:r w:rsidRPr="00BB1282">
        <w:rPr>
          <w:rFonts w:ascii="Ebrima" w:hAnsi="Ebrima"/>
        </w:rPr>
        <w:t xml:space="preserve"> and </w:t>
      </w:r>
      <w:proofErr w:type="spellStart"/>
      <w:r w:rsidRPr="00BB1282">
        <w:rPr>
          <w:rFonts w:ascii="Ebrima" w:hAnsi="Ebrima"/>
        </w:rPr>
        <w:t>other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relevant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data</w:t>
      </w:r>
      <w:proofErr w:type="spellEnd"/>
      <w:r w:rsidRPr="00BB1282">
        <w:rPr>
          <w:rFonts w:ascii="Ebrima" w:hAnsi="Ebrima"/>
        </w:rPr>
        <w:t>.</w:t>
      </w:r>
    </w:p>
    <w:p w14:paraId="526AB0E6" w14:textId="77777777" w:rsidR="00547D82" w:rsidRPr="00BB1282" w:rsidRDefault="00547D82" w:rsidP="00547D82">
      <w:pPr>
        <w:rPr>
          <w:rFonts w:ascii="Ebrima" w:hAnsi="Ebrima"/>
          <w:lang w:val="en-GB"/>
        </w:rPr>
      </w:pPr>
      <w:r w:rsidRPr="00BB1282">
        <w:rPr>
          <w:rFonts w:ascii="Ebrima" w:hAnsi="Ebrima"/>
          <w:lang w:val="en-GB"/>
        </w:rPr>
        <w:t xml:space="preserve">By submitting the </w:t>
      </w:r>
      <w:r>
        <w:rPr>
          <w:rFonts w:ascii="Ebrima" w:hAnsi="Ebrima"/>
          <w:lang w:val="en-GB"/>
        </w:rPr>
        <w:t xml:space="preserve">project </w:t>
      </w:r>
      <w:proofErr w:type="gramStart"/>
      <w:r>
        <w:rPr>
          <w:rFonts w:ascii="Ebrima" w:hAnsi="Ebrima"/>
          <w:lang w:val="en-GB"/>
        </w:rPr>
        <w:t>application</w:t>
      </w:r>
      <w:proofErr w:type="gramEnd"/>
      <w:r>
        <w:rPr>
          <w:rFonts w:ascii="Ebrima" w:hAnsi="Ebrima"/>
          <w:lang w:val="en-GB"/>
        </w:rPr>
        <w:t xml:space="preserve"> </w:t>
      </w:r>
      <w:r w:rsidRPr="00BB1282">
        <w:rPr>
          <w:rFonts w:ascii="Ebrima" w:hAnsi="Ebrima"/>
          <w:lang w:val="en-GB"/>
        </w:rPr>
        <w:t xml:space="preserve">I consent that I have read the Privacy Statement </w:t>
      </w:r>
      <w:r>
        <w:rPr>
          <w:rFonts w:ascii="Ebrima" w:hAnsi="Ebrima"/>
          <w:lang w:val="en-GB"/>
        </w:rPr>
        <w:t>(</w:t>
      </w:r>
      <w:r w:rsidRPr="00BB1282">
        <w:rPr>
          <w:rFonts w:ascii="Ebrima" w:hAnsi="Ebrima"/>
          <w:lang w:val="en-GB"/>
        </w:rPr>
        <w:t xml:space="preserve">Annex </w:t>
      </w:r>
      <w:r>
        <w:rPr>
          <w:rFonts w:ascii="Ebrima" w:hAnsi="Ebrima"/>
          <w:lang w:val="en-GB"/>
        </w:rPr>
        <w:t xml:space="preserve">7 </w:t>
      </w:r>
      <w:r w:rsidRPr="00BB1282">
        <w:rPr>
          <w:rFonts w:ascii="Ebrima" w:hAnsi="Ebrima"/>
          <w:lang w:val="en-GB"/>
        </w:rPr>
        <w:t>of the Call</w:t>
      </w:r>
      <w:r>
        <w:rPr>
          <w:rFonts w:ascii="Ebrima" w:hAnsi="Ebrima"/>
          <w:lang w:val="en-GB"/>
        </w:rPr>
        <w:t>)</w:t>
      </w:r>
      <w:r w:rsidRPr="00BB1282">
        <w:rPr>
          <w:rFonts w:ascii="Ebrima" w:hAnsi="Ebrima"/>
          <w:lang w:val="en-GB"/>
        </w:rPr>
        <w:t xml:space="preserve">. </w:t>
      </w:r>
    </w:p>
    <w:p w14:paraId="621155D9" w14:textId="77777777" w:rsidR="00547D82" w:rsidRPr="00BB1282" w:rsidRDefault="00547D82" w:rsidP="00547D82">
      <w:pPr>
        <w:rPr>
          <w:rFonts w:ascii="Ebrima" w:hAnsi="Ebrima"/>
        </w:rPr>
      </w:pPr>
      <w:r w:rsidRPr="00BB1282">
        <w:rPr>
          <w:rFonts w:ascii="Ebrima" w:hAnsi="Ebrima"/>
        </w:rPr>
        <w:t xml:space="preserve">By </w:t>
      </w:r>
      <w:proofErr w:type="spellStart"/>
      <w:r w:rsidRPr="00BB1282">
        <w:rPr>
          <w:rFonts w:ascii="Ebrima" w:hAnsi="Ebrima"/>
        </w:rPr>
        <w:t>submitting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this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Declaration</w:t>
      </w:r>
      <w:proofErr w:type="spellEnd"/>
      <w:r w:rsidRPr="00BB1282">
        <w:rPr>
          <w:rFonts w:ascii="Ebrima" w:hAnsi="Ebrima"/>
        </w:rPr>
        <w:t xml:space="preserve"> I </w:t>
      </w:r>
      <w:proofErr w:type="spellStart"/>
      <w:r w:rsidRPr="00BB1282">
        <w:rPr>
          <w:rFonts w:ascii="Ebrima" w:hAnsi="Ebrima"/>
        </w:rPr>
        <w:t>consent</w:t>
      </w:r>
      <w:proofErr w:type="spellEnd"/>
      <w:r w:rsidRPr="00BB1282">
        <w:rPr>
          <w:rFonts w:ascii="Ebrima" w:hAnsi="Ebrima"/>
        </w:rPr>
        <w:t xml:space="preserve"> to </w:t>
      </w:r>
      <w:proofErr w:type="spellStart"/>
      <w:r w:rsidRPr="00BB1282">
        <w:rPr>
          <w:rFonts w:ascii="Ebrima" w:hAnsi="Ebrima"/>
        </w:rPr>
        <w:t>all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the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above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mentioned</w:t>
      </w:r>
      <w:proofErr w:type="spellEnd"/>
      <w:r w:rsidRPr="00BB1282">
        <w:rPr>
          <w:rFonts w:ascii="Ebrima" w:hAnsi="Ebrima"/>
        </w:rPr>
        <w:t>.</w:t>
      </w:r>
    </w:p>
    <w:p w14:paraId="4E174E0F" w14:textId="77777777" w:rsidR="00547D82" w:rsidRPr="00BB1282" w:rsidRDefault="00547D82" w:rsidP="00547D82">
      <w:pPr>
        <w:tabs>
          <w:tab w:val="left" w:pos="2535"/>
        </w:tabs>
        <w:rPr>
          <w:rFonts w:ascii="Ebrima" w:hAnsi="Ebrima"/>
        </w:rPr>
      </w:pPr>
    </w:p>
    <w:p w14:paraId="6F1A6253" w14:textId="4ADCB345" w:rsidR="00547D82" w:rsidRDefault="00547D82" w:rsidP="00547D82">
      <w:pPr>
        <w:spacing w:after="0"/>
        <w:rPr>
          <w:rFonts w:ascii="Ebrima" w:hAnsi="Ebrima"/>
        </w:rPr>
      </w:pPr>
      <w:r w:rsidRPr="00BB1282">
        <w:rPr>
          <w:rFonts w:ascii="Ebrima" w:hAnsi="Ebrima"/>
          <w:lang w:val="en-GB"/>
        </w:rPr>
        <w:t>Name</w:t>
      </w:r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statutory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representative</w:t>
      </w:r>
      <w:proofErr w:type="spellEnd"/>
      <w:r w:rsidRPr="00BB1282">
        <w:rPr>
          <w:rFonts w:ascii="Ebrima" w:hAnsi="Ebrima"/>
        </w:rPr>
        <w:t>:</w:t>
      </w:r>
    </w:p>
    <w:p w14:paraId="623AF1ED" w14:textId="77777777" w:rsidR="00547D82" w:rsidRDefault="00547D82" w:rsidP="00547D82">
      <w:pPr>
        <w:spacing w:after="0"/>
        <w:rPr>
          <w:rFonts w:ascii="Ebrima" w:hAnsi="Ebrima"/>
        </w:rPr>
      </w:pPr>
    </w:p>
    <w:p w14:paraId="0A6000F8" w14:textId="77777777" w:rsidR="00547D82" w:rsidRPr="00BB1282" w:rsidRDefault="00547D82" w:rsidP="00547D82">
      <w:pPr>
        <w:spacing w:before="120" w:after="0"/>
        <w:rPr>
          <w:rFonts w:ascii="Ebrima" w:hAnsi="Ebrima"/>
        </w:rPr>
      </w:pPr>
      <w:proofErr w:type="spellStart"/>
      <w:r>
        <w:rPr>
          <w:rFonts w:ascii="Ebrima" w:hAnsi="Ebrima"/>
        </w:rPr>
        <w:t>Function</w:t>
      </w:r>
      <w:proofErr w:type="spellEnd"/>
      <w:r>
        <w:rPr>
          <w:rFonts w:ascii="Ebrima" w:hAnsi="Ebrima"/>
        </w:rPr>
        <w:t xml:space="preserve">: </w:t>
      </w:r>
      <w:r w:rsidRPr="00BB1282">
        <w:rPr>
          <w:rFonts w:ascii="Ebrima" w:hAnsi="Ebrima"/>
        </w:rPr>
        <w:br/>
      </w:r>
    </w:p>
    <w:p w14:paraId="2011E4D7" w14:textId="33A1106C" w:rsidR="00547D82" w:rsidRDefault="00547D82" w:rsidP="00547D82">
      <w:pPr>
        <w:spacing w:before="120"/>
        <w:rPr>
          <w:rFonts w:ascii="Ebrima" w:hAnsi="Ebrima"/>
        </w:rPr>
      </w:pPr>
      <w:proofErr w:type="spellStart"/>
      <w:r w:rsidRPr="00BB1282">
        <w:rPr>
          <w:rFonts w:ascii="Ebrima" w:hAnsi="Ebrima"/>
        </w:rPr>
        <w:t>Signature</w:t>
      </w:r>
      <w:proofErr w:type="spellEnd"/>
      <w:r w:rsidRPr="00BB1282">
        <w:rPr>
          <w:rFonts w:ascii="Ebrima" w:hAnsi="Ebrima"/>
        </w:rPr>
        <w:t xml:space="preserve"> of </w:t>
      </w:r>
      <w:proofErr w:type="spellStart"/>
      <w:r w:rsidRPr="00BB1282">
        <w:rPr>
          <w:rFonts w:ascii="Ebrima" w:hAnsi="Ebrima"/>
        </w:rPr>
        <w:t>statutory</w:t>
      </w:r>
      <w:proofErr w:type="spellEnd"/>
      <w:r w:rsidRPr="00BB1282">
        <w:rPr>
          <w:rFonts w:ascii="Ebrima" w:hAnsi="Ebrima"/>
        </w:rPr>
        <w:t xml:space="preserve"> </w:t>
      </w:r>
      <w:proofErr w:type="spellStart"/>
      <w:r w:rsidRPr="00BB1282">
        <w:rPr>
          <w:rFonts w:ascii="Ebrima" w:hAnsi="Ebrima"/>
        </w:rPr>
        <w:t>representative</w:t>
      </w:r>
      <w:proofErr w:type="spellEnd"/>
      <w:r>
        <w:rPr>
          <w:rFonts w:ascii="Ebrima" w:hAnsi="Ebrima"/>
        </w:rPr>
        <w:t>:</w:t>
      </w:r>
    </w:p>
    <w:p w14:paraId="6984CF2A" w14:textId="77777777" w:rsidR="00547D82" w:rsidRDefault="00547D82" w:rsidP="00547D82">
      <w:pPr>
        <w:rPr>
          <w:rFonts w:ascii="Ebrima" w:hAnsi="Ebrima"/>
        </w:rPr>
      </w:pPr>
    </w:p>
    <w:p w14:paraId="270C6DE7" w14:textId="77777777" w:rsidR="00547D82" w:rsidRDefault="00547D82" w:rsidP="00547D82">
      <w:pPr>
        <w:rPr>
          <w:rFonts w:ascii="Ebrima" w:hAnsi="Ebrima"/>
        </w:rPr>
      </w:pPr>
      <w:proofErr w:type="spellStart"/>
      <w:r>
        <w:rPr>
          <w:rFonts w:ascii="Ebrima" w:hAnsi="Ebrima"/>
        </w:rPr>
        <w:t>D</w:t>
      </w:r>
      <w:r w:rsidRPr="00BB1282">
        <w:rPr>
          <w:rFonts w:ascii="Ebrima" w:hAnsi="Ebrima"/>
        </w:rPr>
        <w:t>ate</w:t>
      </w:r>
      <w:proofErr w:type="spellEnd"/>
      <w:r>
        <w:rPr>
          <w:rFonts w:ascii="Ebrima" w:hAnsi="Ebrima"/>
        </w:rPr>
        <w:t xml:space="preserve"> and </w:t>
      </w:r>
      <w:proofErr w:type="spellStart"/>
      <w:r>
        <w:rPr>
          <w:rFonts w:ascii="Ebrima" w:hAnsi="Ebrima"/>
        </w:rPr>
        <w:t>place</w:t>
      </w:r>
      <w:proofErr w:type="spellEnd"/>
      <w:r w:rsidRPr="00BB1282">
        <w:rPr>
          <w:rFonts w:ascii="Ebrima" w:hAnsi="Ebrima"/>
        </w:rPr>
        <w:t xml:space="preserve">: </w:t>
      </w:r>
    </w:p>
    <w:p w14:paraId="02172DE0" w14:textId="77777777" w:rsidR="00A15584" w:rsidRPr="00BB1282" w:rsidRDefault="00A15584" w:rsidP="004050C4">
      <w:pPr>
        <w:rPr>
          <w:rFonts w:ascii="Ebrima" w:hAnsi="Ebrima"/>
        </w:rPr>
      </w:pPr>
    </w:p>
    <w:sectPr w:rsidR="00A15584" w:rsidRPr="00BB1282" w:rsidSect="004050C4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37D9F" w14:textId="77777777" w:rsidR="00C750AE" w:rsidRDefault="00C750AE" w:rsidP="008F5C81">
      <w:pPr>
        <w:spacing w:after="0" w:line="240" w:lineRule="auto"/>
      </w:pPr>
      <w:r>
        <w:separator/>
      </w:r>
    </w:p>
  </w:endnote>
  <w:endnote w:type="continuationSeparator" w:id="0">
    <w:p w14:paraId="6ED1E294" w14:textId="77777777" w:rsidR="00C750AE" w:rsidRDefault="00C750AE" w:rsidP="008F5C81">
      <w:pPr>
        <w:spacing w:after="0" w:line="240" w:lineRule="auto"/>
      </w:pPr>
      <w:r>
        <w:continuationSeparator/>
      </w:r>
    </w:p>
  </w:endnote>
  <w:endnote w:type="continuationNotice" w:id="1">
    <w:p w14:paraId="45097E4E" w14:textId="77777777" w:rsidR="00C750AE" w:rsidRDefault="00C750A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brima">
    <w:panose1 w:val="02000000000000000000"/>
    <w:charset w:val="EE"/>
    <w:family w:val="auto"/>
    <w:pitch w:val="variable"/>
    <w:sig w:usb0="A000005F" w:usb1="02000041" w:usb2="00000800" w:usb3="00000000" w:csb0="00000093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2DD4D9" w14:textId="71B6CDE9" w:rsidR="00F62922" w:rsidRDefault="00E6288E" w:rsidP="008F5C81">
    <w:pPr>
      <w:pStyle w:val="Pta"/>
      <w:jc w:val="right"/>
    </w:pPr>
    <w:r>
      <w:fldChar w:fldCharType="begin"/>
    </w:r>
    <w:r w:rsidR="00F62922">
      <w:instrText xml:space="preserve"> PAGE   \* MERGEFORMAT </w:instrText>
    </w:r>
    <w:r>
      <w:fldChar w:fldCharType="separate"/>
    </w:r>
    <w:r w:rsidR="00D15B2D">
      <w:rPr>
        <w:noProof/>
      </w:rPr>
      <w:t>4</w:t>
    </w:r>
    <w:r>
      <w:fldChar w:fldCharType="end"/>
    </w:r>
    <w:r w:rsidR="00F62922">
      <w:t>/</w:t>
    </w:r>
    <w:fldSimple w:instr=" NUMPAGES   \* MERGEFORMAT ">
      <w:r w:rsidR="00D15B2D">
        <w:rPr>
          <w:noProof/>
        </w:rPr>
        <w:t>4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E14DC" w14:textId="77777777" w:rsidR="00F62922" w:rsidRDefault="00F62922" w:rsidP="008F5C81">
    <w:pPr>
      <w:pStyle w:val="Pt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97C289" w14:textId="77777777" w:rsidR="00C750AE" w:rsidRDefault="00C750AE" w:rsidP="008F5C81">
      <w:pPr>
        <w:spacing w:after="0" w:line="240" w:lineRule="auto"/>
      </w:pPr>
      <w:r>
        <w:separator/>
      </w:r>
    </w:p>
  </w:footnote>
  <w:footnote w:type="continuationSeparator" w:id="0">
    <w:p w14:paraId="67166746" w14:textId="77777777" w:rsidR="00C750AE" w:rsidRDefault="00C750AE" w:rsidP="008F5C81">
      <w:pPr>
        <w:spacing w:after="0" w:line="240" w:lineRule="auto"/>
      </w:pPr>
      <w:r>
        <w:continuationSeparator/>
      </w:r>
    </w:p>
  </w:footnote>
  <w:footnote w:type="continuationNotice" w:id="1">
    <w:p w14:paraId="4178F08F" w14:textId="77777777" w:rsidR="00C750AE" w:rsidRDefault="00C750AE">
      <w:pPr>
        <w:spacing w:after="0" w:line="240" w:lineRule="auto"/>
      </w:pPr>
    </w:p>
  </w:footnote>
  <w:footnote w:id="2">
    <w:p w14:paraId="16E9B2C9" w14:textId="09D0D1C7" w:rsidR="00137A6A" w:rsidRPr="00137A6A" w:rsidRDefault="00137A6A">
      <w:pPr>
        <w:pStyle w:val="Textpoznmkypodiarou"/>
        <w:rPr>
          <w:rFonts w:ascii="Ebrima" w:hAnsi="Ebrima"/>
          <w:sz w:val="16"/>
          <w:szCs w:val="16"/>
        </w:rPr>
      </w:pPr>
      <w:r w:rsidRPr="00137A6A">
        <w:rPr>
          <w:rStyle w:val="Odkaznapoznmkupodiarou"/>
          <w:rFonts w:ascii="Ebrima" w:hAnsi="Ebrima"/>
          <w:sz w:val="16"/>
          <w:szCs w:val="16"/>
        </w:rPr>
        <w:footnoteRef/>
      </w:r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Relevant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if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the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aid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is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granted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r w:rsidR="0053288C">
        <w:rPr>
          <w:rFonts w:ascii="Ebrima" w:hAnsi="Ebrima"/>
          <w:sz w:val="16"/>
          <w:szCs w:val="16"/>
        </w:rPr>
        <w:t xml:space="preserve">to </w:t>
      </w:r>
      <w:proofErr w:type="spellStart"/>
      <w:r w:rsidR="0053288C">
        <w:rPr>
          <w:rFonts w:ascii="Ebrima" w:hAnsi="Ebrima"/>
          <w:sz w:val="16"/>
          <w:szCs w:val="16"/>
        </w:rPr>
        <w:t>the</w:t>
      </w:r>
      <w:proofErr w:type="spellEnd"/>
      <w:r w:rsidR="0053288C">
        <w:rPr>
          <w:rFonts w:ascii="Ebrima" w:hAnsi="Ebrima"/>
          <w:sz w:val="16"/>
          <w:szCs w:val="16"/>
        </w:rPr>
        <w:t xml:space="preserve"> </w:t>
      </w:r>
      <w:proofErr w:type="spellStart"/>
      <w:r w:rsidR="0053288C">
        <w:rPr>
          <w:rFonts w:ascii="Ebrima" w:hAnsi="Ebrima"/>
          <w:sz w:val="16"/>
          <w:szCs w:val="16"/>
        </w:rPr>
        <w:t>applicant</w:t>
      </w:r>
      <w:proofErr w:type="spellEnd"/>
      <w:r w:rsidR="0053288C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under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the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relevant</w:t>
      </w:r>
      <w:proofErr w:type="spellEnd"/>
      <w:r w:rsidRPr="00137A6A">
        <w:rPr>
          <w:rFonts w:ascii="Ebrima" w:hAnsi="Ebrima"/>
          <w:sz w:val="16"/>
          <w:szCs w:val="16"/>
        </w:rPr>
        <w:t xml:space="preserve"> state </w:t>
      </w:r>
      <w:proofErr w:type="spellStart"/>
      <w:r w:rsidRPr="00137A6A">
        <w:rPr>
          <w:rFonts w:ascii="Ebrima" w:hAnsi="Ebrima"/>
          <w:sz w:val="16"/>
          <w:szCs w:val="16"/>
        </w:rPr>
        <w:t>aid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scheme</w:t>
      </w:r>
      <w:proofErr w:type="spellEnd"/>
      <w:r w:rsidRPr="00137A6A">
        <w:rPr>
          <w:rFonts w:ascii="Ebrima" w:hAnsi="Ebrima"/>
          <w:sz w:val="16"/>
          <w:szCs w:val="16"/>
        </w:rPr>
        <w:t xml:space="preserve">. </w:t>
      </w:r>
    </w:p>
  </w:footnote>
  <w:footnote w:id="3">
    <w:p w14:paraId="6F49ACCA" w14:textId="19813C98" w:rsidR="00137A6A" w:rsidRPr="00137A6A" w:rsidRDefault="00137A6A">
      <w:pPr>
        <w:pStyle w:val="Textpoznmkypodiarou"/>
        <w:rPr>
          <w:rFonts w:ascii="Ebrima" w:hAnsi="Ebrima"/>
          <w:sz w:val="16"/>
          <w:szCs w:val="16"/>
        </w:rPr>
      </w:pPr>
      <w:r w:rsidRPr="00137A6A">
        <w:rPr>
          <w:rStyle w:val="Odkaznapoznmkupodiarou"/>
          <w:rFonts w:ascii="Ebrima" w:hAnsi="Ebrima"/>
          <w:sz w:val="16"/>
          <w:szCs w:val="16"/>
        </w:rPr>
        <w:footnoteRef/>
      </w:r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Relevant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i</w:t>
      </w:r>
      <w:r w:rsidR="00011B87">
        <w:rPr>
          <w:rFonts w:ascii="Ebrima" w:hAnsi="Ebrima"/>
          <w:sz w:val="16"/>
          <w:szCs w:val="16"/>
        </w:rPr>
        <w:t>f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the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aid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is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granted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under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the</w:t>
      </w:r>
      <w:proofErr w:type="spellEnd"/>
      <w:r w:rsidRPr="00137A6A">
        <w:rPr>
          <w:rFonts w:ascii="Ebrima" w:hAnsi="Ebrima"/>
          <w:sz w:val="16"/>
          <w:szCs w:val="16"/>
        </w:rPr>
        <w:t xml:space="preserve"> Art. 14 of </w:t>
      </w:r>
      <w:proofErr w:type="spellStart"/>
      <w:r w:rsidRPr="00137A6A">
        <w:rPr>
          <w:rFonts w:ascii="Ebrima" w:hAnsi="Ebrima"/>
          <w:sz w:val="16"/>
          <w:szCs w:val="16"/>
        </w:rPr>
        <w:t>the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>
        <w:rPr>
          <w:rFonts w:ascii="Ebrima" w:hAnsi="Ebrima"/>
          <w:sz w:val="16"/>
          <w:szCs w:val="16"/>
        </w:rPr>
        <w:t>relevant</w:t>
      </w:r>
      <w:proofErr w:type="spellEnd"/>
      <w:r w:rsidRPr="00137A6A">
        <w:rPr>
          <w:rFonts w:ascii="Ebrima" w:hAnsi="Ebrima"/>
          <w:sz w:val="16"/>
          <w:szCs w:val="16"/>
        </w:rPr>
        <w:t xml:space="preserve"> sta</w:t>
      </w:r>
      <w:r>
        <w:rPr>
          <w:rFonts w:ascii="Ebrima" w:hAnsi="Ebrima"/>
          <w:sz w:val="16"/>
          <w:szCs w:val="16"/>
        </w:rPr>
        <w:t>t</w:t>
      </w:r>
      <w:r w:rsidRPr="00137A6A">
        <w:rPr>
          <w:rFonts w:ascii="Ebrima" w:hAnsi="Ebrima"/>
          <w:sz w:val="16"/>
          <w:szCs w:val="16"/>
        </w:rPr>
        <w:t xml:space="preserve">e </w:t>
      </w:r>
      <w:proofErr w:type="spellStart"/>
      <w:r w:rsidRPr="00137A6A">
        <w:rPr>
          <w:rFonts w:ascii="Ebrima" w:hAnsi="Ebrima"/>
          <w:sz w:val="16"/>
          <w:szCs w:val="16"/>
        </w:rPr>
        <w:t>ai</w:t>
      </w:r>
      <w:r>
        <w:rPr>
          <w:rFonts w:ascii="Ebrima" w:hAnsi="Ebrima"/>
          <w:sz w:val="16"/>
          <w:szCs w:val="16"/>
        </w:rPr>
        <w:t>d</w:t>
      </w:r>
      <w:proofErr w:type="spellEnd"/>
      <w:r w:rsidRPr="00137A6A">
        <w:rPr>
          <w:rFonts w:ascii="Ebrima" w:hAnsi="Ebrima"/>
          <w:sz w:val="16"/>
          <w:szCs w:val="16"/>
        </w:rPr>
        <w:t xml:space="preserve"> </w:t>
      </w:r>
      <w:proofErr w:type="spellStart"/>
      <w:r w:rsidRPr="00137A6A">
        <w:rPr>
          <w:rFonts w:ascii="Ebrima" w:hAnsi="Ebrima"/>
          <w:sz w:val="16"/>
          <w:szCs w:val="16"/>
        </w:rPr>
        <w:t>scheme</w:t>
      </w:r>
      <w:proofErr w:type="spellEnd"/>
      <w:r w:rsidRPr="00137A6A">
        <w:rPr>
          <w:rFonts w:ascii="Ebrima" w:hAnsi="Ebrima"/>
          <w:sz w:val="16"/>
          <w:szCs w:val="16"/>
        </w:rPr>
        <w:t xml:space="preserve">. </w:t>
      </w:r>
    </w:p>
  </w:footnote>
  <w:footnote w:id="4">
    <w:p w14:paraId="2D88A846" w14:textId="50A238A1" w:rsidR="00C501B3" w:rsidRPr="00C501B3" w:rsidRDefault="00C501B3">
      <w:pPr>
        <w:pStyle w:val="Textpoznmkypodiarou"/>
        <w:rPr>
          <w:rFonts w:ascii="Ebrima" w:hAnsi="Ebrima"/>
          <w:sz w:val="16"/>
          <w:szCs w:val="16"/>
        </w:rPr>
      </w:pPr>
      <w:r w:rsidRPr="00C501B3">
        <w:rPr>
          <w:rStyle w:val="Odkaznapoznmkupodiarou"/>
          <w:rFonts w:ascii="Ebrima" w:hAnsi="Ebrima"/>
          <w:sz w:val="16"/>
          <w:szCs w:val="16"/>
        </w:rPr>
        <w:footnoteRef/>
      </w:r>
      <w:r w:rsidRPr="00C501B3">
        <w:rPr>
          <w:rFonts w:ascii="Ebrima" w:hAnsi="Ebrima"/>
          <w:sz w:val="16"/>
          <w:szCs w:val="16"/>
        </w:rPr>
        <w:t xml:space="preserve"> In </w:t>
      </w:r>
      <w:proofErr w:type="spellStart"/>
      <w:r w:rsidRPr="00C501B3">
        <w:rPr>
          <w:rFonts w:ascii="Ebrima" w:hAnsi="Ebrima"/>
          <w:sz w:val="16"/>
          <w:szCs w:val="16"/>
        </w:rPr>
        <w:t>the</w:t>
      </w:r>
      <w:proofErr w:type="spellEnd"/>
      <w:r w:rsidRPr="00C501B3">
        <w:rPr>
          <w:rFonts w:ascii="Ebrima" w:hAnsi="Ebrima"/>
          <w:sz w:val="16"/>
          <w:szCs w:val="16"/>
        </w:rPr>
        <w:t xml:space="preserve"> </w:t>
      </w:r>
      <w:proofErr w:type="spellStart"/>
      <w:r w:rsidRPr="00C501B3">
        <w:rPr>
          <w:rFonts w:ascii="Ebrima" w:hAnsi="Ebrima"/>
          <w:sz w:val="16"/>
          <w:szCs w:val="16"/>
        </w:rPr>
        <w:t>references</w:t>
      </w:r>
      <w:proofErr w:type="spellEnd"/>
      <w:r w:rsidRPr="00C501B3">
        <w:rPr>
          <w:rFonts w:ascii="Ebrima" w:hAnsi="Ebrima"/>
          <w:sz w:val="16"/>
          <w:szCs w:val="16"/>
        </w:rPr>
        <w:t xml:space="preserve"> to </w:t>
      </w:r>
      <w:proofErr w:type="spellStart"/>
      <w:r w:rsidRPr="00C501B3">
        <w:rPr>
          <w:rFonts w:ascii="Ebrima" w:hAnsi="Ebrima"/>
          <w:sz w:val="16"/>
          <w:szCs w:val="16"/>
        </w:rPr>
        <w:t>the</w:t>
      </w:r>
      <w:proofErr w:type="spellEnd"/>
      <w:r w:rsidRPr="00C501B3">
        <w:rPr>
          <w:rFonts w:ascii="Ebrima" w:hAnsi="Ebrima"/>
          <w:sz w:val="16"/>
          <w:szCs w:val="16"/>
        </w:rPr>
        <w:t xml:space="preserve"> </w:t>
      </w:r>
      <w:proofErr w:type="spellStart"/>
      <w:r w:rsidRPr="00C501B3">
        <w:rPr>
          <w:rFonts w:ascii="Ebrima" w:hAnsi="Ebrima"/>
          <w:sz w:val="16"/>
          <w:szCs w:val="16"/>
        </w:rPr>
        <w:t>legislation</w:t>
      </w:r>
      <w:proofErr w:type="spellEnd"/>
      <w:r w:rsidRPr="00C501B3">
        <w:rPr>
          <w:rFonts w:ascii="Ebrima" w:hAnsi="Ebrima"/>
          <w:sz w:val="16"/>
          <w:szCs w:val="16"/>
        </w:rPr>
        <w:t xml:space="preserve">, </w:t>
      </w:r>
      <w:proofErr w:type="spellStart"/>
      <w:r w:rsidRPr="00C501B3">
        <w:rPr>
          <w:rFonts w:ascii="Ebrima" w:hAnsi="Ebrima"/>
          <w:sz w:val="16"/>
          <w:szCs w:val="16"/>
        </w:rPr>
        <w:t>the</w:t>
      </w:r>
      <w:proofErr w:type="spellEnd"/>
      <w:r w:rsidRPr="00C501B3">
        <w:rPr>
          <w:rFonts w:ascii="Ebrima" w:hAnsi="Ebrima"/>
          <w:sz w:val="16"/>
          <w:szCs w:val="16"/>
        </w:rPr>
        <w:t xml:space="preserve"> partner </w:t>
      </w:r>
      <w:proofErr w:type="spellStart"/>
      <w:r w:rsidR="007616D7">
        <w:rPr>
          <w:rFonts w:ascii="Ebrima" w:hAnsi="Ebrima"/>
          <w:sz w:val="16"/>
          <w:szCs w:val="16"/>
        </w:rPr>
        <w:t>from</w:t>
      </w:r>
      <w:proofErr w:type="spellEnd"/>
      <w:r w:rsidR="007616D7">
        <w:rPr>
          <w:rFonts w:ascii="Ebrima" w:hAnsi="Ebrima"/>
          <w:sz w:val="16"/>
          <w:szCs w:val="16"/>
        </w:rPr>
        <w:t xml:space="preserve"> </w:t>
      </w:r>
      <w:proofErr w:type="spellStart"/>
      <w:r w:rsidR="007616D7">
        <w:rPr>
          <w:rFonts w:ascii="Ebrima" w:hAnsi="Ebrima"/>
          <w:sz w:val="16"/>
          <w:szCs w:val="16"/>
        </w:rPr>
        <w:t>the</w:t>
      </w:r>
      <w:proofErr w:type="spellEnd"/>
      <w:r w:rsidR="007616D7">
        <w:rPr>
          <w:rFonts w:ascii="Ebrima" w:hAnsi="Ebrima"/>
          <w:sz w:val="16"/>
          <w:szCs w:val="16"/>
        </w:rPr>
        <w:t xml:space="preserve"> </w:t>
      </w:r>
      <w:proofErr w:type="spellStart"/>
      <w:r w:rsidR="007616D7">
        <w:rPr>
          <w:rFonts w:ascii="Ebrima" w:hAnsi="Ebrima"/>
          <w:sz w:val="16"/>
          <w:szCs w:val="16"/>
        </w:rPr>
        <w:t>Donor</w:t>
      </w:r>
      <w:proofErr w:type="spellEnd"/>
      <w:r w:rsidR="007616D7">
        <w:rPr>
          <w:rFonts w:ascii="Ebrima" w:hAnsi="Ebrima"/>
          <w:sz w:val="16"/>
          <w:szCs w:val="16"/>
        </w:rPr>
        <w:t xml:space="preserve"> state </w:t>
      </w:r>
      <w:proofErr w:type="spellStart"/>
      <w:r w:rsidRPr="00C501B3">
        <w:rPr>
          <w:rFonts w:ascii="Ebrima" w:hAnsi="Ebrima"/>
          <w:sz w:val="16"/>
          <w:szCs w:val="16"/>
        </w:rPr>
        <w:t>is</w:t>
      </w:r>
      <w:proofErr w:type="spellEnd"/>
      <w:r w:rsidRPr="00C501B3">
        <w:rPr>
          <w:rFonts w:ascii="Ebrima" w:hAnsi="Ebrima"/>
          <w:sz w:val="16"/>
          <w:szCs w:val="16"/>
        </w:rPr>
        <w:t xml:space="preserve"> </w:t>
      </w:r>
      <w:proofErr w:type="spellStart"/>
      <w:r w:rsidRPr="00C501B3">
        <w:rPr>
          <w:rFonts w:ascii="Ebrima" w:hAnsi="Ebrima"/>
          <w:sz w:val="16"/>
          <w:szCs w:val="16"/>
        </w:rPr>
        <w:t>subject</w:t>
      </w:r>
      <w:proofErr w:type="spellEnd"/>
      <w:r w:rsidRPr="00C501B3">
        <w:rPr>
          <w:rFonts w:ascii="Ebrima" w:hAnsi="Ebrima"/>
          <w:sz w:val="16"/>
          <w:szCs w:val="16"/>
        </w:rPr>
        <w:t xml:space="preserve"> to </w:t>
      </w:r>
      <w:proofErr w:type="spellStart"/>
      <w:r w:rsidR="007616D7">
        <w:rPr>
          <w:rFonts w:ascii="Ebrima" w:hAnsi="Ebrima"/>
          <w:sz w:val="16"/>
          <w:szCs w:val="16"/>
        </w:rPr>
        <w:t>the</w:t>
      </w:r>
      <w:proofErr w:type="spellEnd"/>
      <w:r w:rsidR="007616D7">
        <w:rPr>
          <w:rFonts w:ascii="Ebrima" w:hAnsi="Ebrima"/>
          <w:sz w:val="16"/>
          <w:szCs w:val="16"/>
        </w:rPr>
        <w:t xml:space="preserve"> </w:t>
      </w:r>
      <w:proofErr w:type="spellStart"/>
      <w:r w:rsidR="007616D7">
        <w:rPr>
          <w:rFonts w:ascii="Ebrima" w:hAnsi="Ebrima"/>
          <w:sz w:val="16"/>
          <w:szCs w:val="16"/>
        </w:rPr>
        <w:t>relevant</w:t>
      </w:r>
      <w:proofErr w:type="spellEnd"/>
      <w:r w:rsidR="007616D7">
        <w:rPr>
          <w:rFonts w:ascii="Ebrima" w:hAnsi="Ebrima"/>
          <w:sz w:val="16"/>
          <w:szCs w:val="16"/>
        </w:rPr>
        <w:t xml:space="preserve"> </w:t>
      </w:r>
      <w:proofErr w:type="spellStart"/>
      <w:r w:rsidR="007616D7">
        <w:rPr>
          <w:rFonts w:ascii="Ebrima" w:hAnsi="Ebrima"/>
          <w:sz w:val="16"/>
          <w:szCs w:val="16"/>
        </w:rPr>
        <w:t>Donor</w:t>
      </w:r>
      <w:proofErr w:type="spellEnd"/>
      <w:r w:rsidR="007616D7">
        <w:rPr>
          <w:rFonts w:ascii="Ebrima" w:hAnsi="Ebrima"/>
          <w:sz w:val="16"/>
          <w:szCs w:val="16"/>
        </w:rPr>
        <w:t xml:space="preserve"> state </w:t>
      </w:r>
      <w:proofErr w:type="spellStart"/>
      <w:r w:rsidRPr="00C501B3">
        <w:rPr>
          <w:rFonts w:ascii="Ebrima" w:hAnsi="Ebrima"/>
          <w:sz w:val="16"/>
          <w:szCs w:val="16"/>
        </w:rPr>
        <w:t>legislation</w:t>
      </w:r>
      <w:proofErr w:type="spellEnd"/>
      <w:r w:rsidRPr="00C501B3">
        <w:rPr>
          <w:rFonts w:ascii="Ebrima" w:hAnsi="Ebrima"/>
          <w:sz w:val="16"/>
          <w:szCs w:val="16"/>
        </w:rPr>
        <w:t xml:space="preserve">. </w:t>
      </w:r>
    </w:p>
  </w:footnote>
  <w:footnote w:id="5">
    <w:p w14:paraId="1D0E212A" w14:textId="6FB35729" w:rsidR="00BE649F" w:rsidRPr="00BE649F" w:rsidRDefault="00BE649F">
      <w:pPr>
        <w:pStyle w:val="Textpoznmkypodiarou"/>
        <w:rPr>
          <w:rFonts w:ascii="Ebrima" w:hAnsi="Ebrima"/>
          <w:sz w:val="16"/>
          <w:szCs w:val="16"/>
        </w:rPr>
      </w:pPr>
      <w:r w:rsidRPr="00BE649F">
        <w:rPr>
          <w:rStyle w:val="Odkaznapoznmkupodiarou"/>
          <w:rFonts w:ascii="Ebrima" w:hAnsi="Ebrima"/>
          <w:sz w:val="16"/>
          <w:szCs w:val="16"/>
        </w:rPr>
        <w:footnoteRef/>
      </w:r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Relevant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if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the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aid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is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granted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r w:rsidR="0053288C">
        <w:rPr>
          <w:rFonts w:ascii="Ebrima" w:hAnsi="Ebrima"/>
          <w:sz w:val="16"/>
          <w:szCs w:val="16"/>
        </w:rPr>
        <w:t xml:space="preserve">to </w:t>
      </w:r>
      <w:proofErr w:type="spellStart"/>
      <w:r w:rsidR="0053288C">
        <w:rPr>
          <w:rFonts w:ascii="Ebrima" w:hAnsi="Ebrima"/>
          <w:sz w:val="16"/>
          <w:szCs w:val="16"/>
        </w:rPr>
        <w:t>the</w:t>
      </w:r>
      <w:proofErr w:type="spellEnd"/>
      <w:r w:rsidR="0053288C">
        <w:rPr>
          <w:rFonts w:ascii="Ebrima" w:hAnsi="Ebrima"/>
          <w:sz w:val="16"/>
          <w:szCs w:val="16"/>
        </w:rPr>
        <w:t xml:space="preserve"> partner </w:t>
      </w:r>
      <w:proofErr w:type="spellStart"/>
      <w:r w:rsidRPr="00BE649F">
        <w:rPr>
          <w:rFonts w:ascii="Ebrima" w:hAnsi="Ebrima"/>
          <w:sz w:val="16"/>
          <w:szCs w:val="16"/>
        </w:rPr>
        <w:t>under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the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relevant</w:t>
      </w:r>
      <w:proofErr w:type="spellEnd"/>
      <w:r w:rsidRPr="00BE649F">
        <w:rPr>
          <w:rFonts w:ascii="Ebrima" w:hAnsi="Ebrima"/>
          <w:sz w:val="16"/>
          <w:szCs w:val="16"/>
        </w:rPr>
        <w:t xml:space="preserve"> state </w:t>
      </w:r>
      <w:proofErr w:type="spellStart"/>
      <w:r w:rsidRPr="00BE649F">
        <w:rPr>
          <w:rFonts w:ascii="Ebrima" w:hAnsi="Ebrima"/>
          <w:sz w:val="16"/>
          <w:szCs w:val="16"/>
        </w:rPr>
        <w:t>aid</w:t>
      </w:r>
      <w:proofErr w:type="spellEnd"/>
      <w:r w:rsidRPr="00BE649F">
        <w:rPr>
          <w:rFonts w:ascii="Ebrima" w:hAnsi="Ebrima"/>
          <w:sz w:val="16"/>
          <w:szCs w:val="16"/>
        </w:rPr>
        <w:t xml:space="preserve"> </w:t>
      </w:r>
      <w:proofErr w:type="spellStart"/>
      <w:r w:rsidRPr="00BE649F">
        <w:rPr>
          <w:rFonts w:ascii="Ebrima" w:hAnsi="Ebrima"/>
          <w:sz w:val="16"/>
          <w:szCs w:val="16"/>
        </w:rPr>
        <w:t>scheme</w:t>
      </w:r>
      <w:proofErr w:type="spellEnd"/>
      <w:r w:rsidR="00244E08">
        <w:rPr>
          <w:rFonts w:ascii="Ebrima" w:hAnsi="Ebrima"/>
          <w:sz w:val="16"/>
          <w:szCs w:val="16"/>
        </w:rPr>
        <w:t>.</w:t>
      </w:r>
    </w:p>
  </w:footnote>
  <w:footnote w:id="6">
    <w:p w14:paraId="0875B589" w14:textId="38B05DB3" w:rsidR="00244E08" w:rsidRPr="00011B87" w:rsidRDefault="00244E08">
      <w:pPr>
        <w:pStyle w:val="Textpoznmkypodiarou"/>
        <w:rPr>
          <w:rFonts w:ascii="Ebrima" w:hAnsi="Ebrima"/>
          <w:sz w:val="16"/>
          <w:szCs w:val="16"/>
        </w:rPr>
      </w:pPr>
      <w:r w:rsidRPr="00011B87">
        <w:rPr>
          <w:rStyle w:val="Odkaznapoznmkupodiarou"/>
          <w:rFonts w:ascii="Ebrima" w:hAnsi="Ebrima"/>
          <w:sz w:val="16"/>
          <w:szCs w:val="16"/>
        </w:rPr>
        <w:footnoteRef/>
      </w:r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Relevant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if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the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aid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is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granted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under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the</w:t>
      </w:r>
      <w:proofErr w:type="spellEnd"/>
      <w:r w:rsidRPr="00011B87">
        <w:rPr>
          <w:rFonts w:ascii="Ebrima" w:hAnsi="Ebrima"/>
          <w:sz w:val="16"/>
          <w:szCs w:val="16"/>
        </w:rPr>
        <w:t xml:space="preserve"> Art. 14 of </w:t>
      </w:r>
      <w:proofErr w:type="spellStart"/>
      <w:r w:rsidRPr="00011B87">
        <w:rPr>
          <w:rFonts w:ascii="Ebrima" w:hAnsi="Ebrima"/>
          <w:sz w:val="16"/>
          <w:szCs w:val="16"/>
        </w:rPr>
        <w:t>the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relevant</w:t>
      </w:r>
      <w:proofErr w:type="spellEnd"/>
      <w:r w:rsidRPr="00011B87">
        <w:rPr>
          <w:rFonts w:ascii="Ebrima" w:hAnsi="Ebrima"/>
          <w:sz w:val="16"/>
          <w:szCs w:val="16"/>
        </w:rPr>
        <w:t xml:space="preserve"> state </w:t>
      </w:r>
      <w:proofErr w:type="spellStart"/>
      <w:r w:rsidRPr="00011B87">
        <w:rPr>
          <w:rFonts w:ascii="Ebrima" w:hAnsi="Ebrima"/>
          <w:sz w:val="16"/>
          <w:szCs w:val="16"/>
        </w:rPr>
        <w:t>aid</w:t>
      </w:r>
      <w:proofErr w:type="spellEnd"/>
      <w:r w:rsidRPr="00011B87">
        <w:rPr>
          <w:rFonts w:ascii="Ebrima" w:hAnsi="Ebrima"/>
          <w:sz w:val="16"/>
          <w:szCs w:val="16"/>
        </w:rPr>
        <w:t xml:space="preserve"> </w:t>
      </w:r>
      <w:proofErr w:type="spellStart"/>
      <w:r w:rsidRPr="00011B87">
        <w:rPr>
          <w:rFonts w:ascii="Ebrima" w:hAnsi="Ebrima"/>
          <w:sz w:val="16"/>
          <w:szCs w:val="16"/>
        </w:rPr>
        <w:t>scheme</w:t>
      </w:r>
      <w:proofErr w:type="spellEnd"/>
      <w:r w:rsidRPr="00011B87">
        <w:rPr>
          <w:rFonts w:ascii="Ebrima" w:hAnsi="Ebrim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D7DD54" w14:textId="77777777" w:rsidR="00FA052D" w:rsidRDefault="00FA052D" w:rsidP="00FA052D">
    <w:pPr>
      <w:tabs>
        <w:tab w:val="center" w:pos="4536"/>
        <w:tab w:val="right" w:pos="9072"/>
      </w:tabs>
      <w:rPr>
        <w:rFonts w:cs="Times New Roman"/>
      </w:rPr>
    </w:pPr>
    <w:r>
      <w:rPr>
        <w:noProof/>
        <w:lang w:eastAsia="sk-SK"/>
      </w:rPr>
      <w:drawing>
        <wp:anchor distT="0" distB="0" distL="0" distR="0" simplePos="0" relativeHeight="251659264" behindDoc="0" locked="0" layoutInCell="1" allowOverlap="1" wp14:anchorId="6952DDB1" wp14:editId="2B0FCB02">
          <wp:simplePos x="0" y="0"/>
          <wp:positionH relativeFrom="column">
            <wp:posOffset>68580</wp:posOffset>
          </wp:positionH>
          <wp:positionV relativeFrom="paragraph">
            <wp:posOffset>-23495</wp:posOffset>
          </wp:positionV>
          <wp:extent cx="785495" cy="529590"/>
          <wp:effectExtent l="0" t="0" r="0" b="0"/>
          <wp:wrapSquare wrapText="largest"/>
          <wp:docPr id="3" name="Obrázo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2959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Times New Roman"/>
        <w:noProof/>
        <w:lang w:eastAsia="sk-SK"/>
      </w:rPr>
      <w:tab/>
    </w:r>
    <w:r>
      <w:rPr>
        <w:rFonts w:cs="Times New Roman"/>
        <w:noProof/>
        <w:lang w:eastAsia="sk-SK"/>
      </w:rPr>
      <w:drawing>
        <wp:inline distT="0" distB="0" distL="0" distR="0" wp14:anchorId="17EBE14C" wp14:editId="4F2EE4B8">
          <wp:extent cx="235949" cy="276225"/>
          <wp:effectExtent l="0" t="0" r="0" b="0"/>
          <wp:docPr id="9" name="Obrázo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statny znak.gi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2367" cy="2837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cs="Times New Roman"/>
        <w:noProof/>
        <w:lang w:eastAsia="sk-SK"/>
      </w:rPr>
      <w:tab/>
    </w:r>
    <w:r w:rsidRPr="00877B05">
      <w:rPr>
        <w:rFonts w:cs="Times New Roman"/>
        <w:noProof/>
        <w:lang w:eastAsia="sk-SK"/>
      </w:rPr>
      <w:drawing>
        <wp:inline distT="0" distB="0" distL="0" distR="0" wp14:anchorId="550944F4" wp14:editId="5FA723DF">
          <wp:extent cx="1148190" cy="402097"/>
          <wp:effectExtent l="0" t="0" r="0" b="0"/>
          <wp:docPr id="1" name="Obrázok 1" descr="V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VA logo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6502" cy="405008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</wp:inline>
      </w:drawing>
    </w:r>
  </w:p>
  <w:p w14:paraId="6370E109" w14:textId="77777777" w:rsidR="00295593" w:rsidRPr="00295593" w:rsidRDefault="00295593" w:rsidP="00295593">
    <w:pPr>
      <w:spacing w:after="0"/>
      <w:rPr>
        <w:rFonts w:ascii="Ebrima" w:hAnsi="Ebrima"/>
        <w:sz w:val="16"/>
        <w:szCs w:val="16"/>
      </w:rPr>
    </w:pPr>
  </w:p>
  <w:p w14:paraId="2F39E768" w14:textId="672440AE" w:rsidR="00F62922" w:rsidRPr="003670ED" w:rsidRDefault="006B6BB5" w:rsidP="00295593">
    <w:pPr>
      <w:spacing w:after="0"/>
      <w:rPr>
        <w:rFonts w:ascii="Ebrima" w:hAnsi="Ebrima"/>
        <w:sz w:val="18"/>
        <w:szCs w:val="18"/>
        <w:lang w:val="en-GB"/>
      </w:rPr>
    </w:pPr>
    <w:r w:rsidRPr="003670ED">
      <w:rPr>
        <w:rFonts w:ascii="Ebrima" w:hAnsi="Ebrima"/>
        <w:sz w:val="18"/>
        <w:szCs w:val="18"/>
        <w:lang w:val="en-GB"/>
      </w:rPr>
      <w:t xml:space="preserve">Annex </w:t>
    </w:r>
    <w:r w:rsidR="00FB63E5">
      <w:rPr>
        <w:rFonts w:ascii="Ebrima" w:hAnsi="Ebrima"/>
        <w:sz w:val="18"/>
        <w:szCs w:val="18"/>
        <w:lang w:val="en-GB"/>
      </w:rPr>
      <w:t>5</w:t>
    </w:r>
    <w:r w:rsidRPr="003670ED">
      <w:rPr>
        <w:rFonts w:ascii="Ebrima" w:hAnsi="Ebrima"/>
        <w:sz w:val="18"/>
        <w:szCs w:val="18"/>
        <w:lang w:val="en-GB"/>
      </w:rPr>
      <w:t xml:space="preserve"> - </w:t>
    </w:r>
    <w:r w:rsidRPr="003670ED">
      <w:rPr>
        <w:rFonts w:ascii="Ebrima" w:hAnsi="Ebrima" w:cs="Calibri"/>
        <w:sz w:val="18"/>
        <w:szCs w:val="18"/>
        <w:lang w:val="en-GB"/>
      </w:rPr>
      <w:t>Call for proposals BIN 0</w:t>
    </w:r>
    <w:r w:rsidR="00FA052D">
      <w:rPr>
        <w:rFonts w:ascii="Ebrima" w:hAnsi="Ebrima" w:cs="Calibri"/>
        <w:sz w:val="18"/>
        <w:szCs w:val="18"/>
        <w:lang w:val="en-GB"/>
      </w:rPr>
      <w:t>2</w:t>
    </w:r>
    <w:r w:rsidRPr="003670ED">
      <w:rPr>
        <w:rFonts w:ascii="Ebrima" w:hAnsi="Ebrima" w:cs="Calibri"/>
        <w:sz w:val="18"/>
        <w:szCs w:val="18"/>
        <w:lang w:val="en-GB"/>
      </w:rPr>
      <w:t xml:space="preserve"> </w:t>
    </w:r>
    <w:r w:rsidRPr="003670ED">
      <w:rPr>
        <w:rFonts w:ascii="Ebrima" w:hAnsi="Ebrima"/>
        <w:sz w:val="18"/>
        <w:szCs w:val="18"/>
        <w:lang w:val="en-GB"/>
      </w:rPr>
      <w:t>– Declaration of the Applicant</w:t>
    </w:r>
    <w:r w:rsidR="00F85359">
      <w:rPr>
        <w:rFonts w:ascii="Ebrima" w:hAnsi="Ebrima"/>
        <w:sz w:val="18"/>
        <w:szCs w:val="18"/>
        <w:lang w:val="en-GB"/>
      </w:rPr>
      <w:t xml:space="preserve"> (Part A) </w:t>
    </w:r>
    <w:r w:rsidRPr="003670ED">
      <w:rPr>
        <w:rFonts w:ascii="Ebrima" w:hAnsi="Ebrima"/>
        <w:sz w:val="18"/>
        <w:szCs w:val="18"/>
        <w:lang w:val="en-GB"/>
      </w:rPr>
      <w:t>/</w:t>
    </w:r>
    <w:r w:rsidR="00F85359">
      <w:rPr>
        <w:rFonts w:ascii="Ebrima" w:hAnsi="Ebrima"/>
        <w:sz w:val="18"/>
        <w:szCs w:val="18"/>
        <w:lang w:val="en-GB"/>
      </w:rPr>
      <w:t xml:space="preserve"> </w:t>
    </w:r>
    <w:r w:rsidRPr="003670ED">
      <w:rPr>
        <w:rFonts w:ascii="Ebrima" w:hAnsi="Ebrima"/>
        <w:sz w:val="18"/>
        <w:szCs w:val="18"/>
        <w:lang w:val="en-GB"/>
      </w:rPr>
      <w:t>Partner</w:t>
    </w:r>
    <w:r w:rsidR="00F85359">
      <w:rPr>
        <w:rFonts w:ascii="Ebrima" w:hAnsi="Ebrima"/>
        <w:sz w:val="18"/>
        <w:szCs w:val="18"/>
        <w:lang w:val="en-GB"/>
      </w:rPr>
      <w:t xml:space="preserve"> (Part B)</w:t>
    </w:r>
  </w:p>
  <w:p w14:paraId="6AD42553" w14:textId="77777777" w:rsidR="003670ED" w:rsidRPr="00295593" w:rsidRDefault="003670ED" w:rsidP="00295593">
    <w:pPr>
      <w:spacing w:after="0"/>
      <w:rPr>
        <w:rFonts w:ascii="Ebrima" w:hAnsi="Ebrima"/>
        <w:sz w:val="16"/>
        <w:szCs w:val="16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297CC4" w14:textId="77777777" w:rsidR="00F62922" w:rsidRDefault="00F62922">
    <w:pPr>
      <w:pStyle w:val="Hlavika"/>
    </w:pPr>
    <w:r>
      <w:rPr>
        <w:noProof/>
        <w:lang w:eastAsia="sk-SK"/>
      </w:rPr>
      <w:drawing>
        <wp:inline distT="0" distB="0" distL="0" distR="0" wp14:anchorId="3BCA5AA1" wp14:editId="5D03A1F3">
          <wp:extent cx="931653" cy="653426"/>
          <wp:effectExtent l="0" t="0" r="1905" b="0"/>
          <wp:docPr id="15" name="Obrázok 15" descr="C:\Users\gulasova\Documents\Obrazky a loga\Logos-new\EEA_grants@4x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gulasova\Documents\Obrazky a loga\Logos-new\EEA_grants@4x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704" cy="6534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sk-SK"/>
      </w:rPr>
      <w:drawing>
        <wp:inline distT="0" distB="0" distL="0" distR="0" wp14:anchorId="6F68C622" wp14:editId="218604E8">
          <wp:extent cx="2210400" cy="781200"/>
          <wp:effectExtent l="0" t="0" r="0" b="0"/>
          <wp:docPr id="16" name="Obrázok 16" descr="C:\Users\gulasova\Documents\Obrazky a loga\Loga UV SR\LOGO_UVSR_2016_CIERN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gulasova\Documents\Obrazky a loga\Loga UV SR\LOGO_UVSR_2016_CIERNE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10400" cy="78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A416E3" w14:textId="77777777" w:rsidR="00F62922" w:rsidRDefault="00F62922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92A40"/>
    <w:multiLevelType w:val="hybridMultilevel"/>
    <w:tmpl w:val="0ECABACC"/>
    <w:lvl w:ilvl="0" w:tplc="041B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40221"/>
    <w:multiLevelType w:val="hybridMultilevel"/>
    <w:tmpl w:val="D810A04A"/>
    <w:lvl w:ilvl="0" w:tplc="2EE2DCEC">
      <w:start w:val="1"/>
      <w:numFmt w:val="bullet"/>
      <w:lvlText w:val="-"/>
      <w:lvlJc w:val="left"/>
      <w:pPr>
        <w:ind w:left="720" w:hanging="360"/>
      </w:pPr>
      <w:rPr>
        <w:rFonts w:ascii="Ebrima" w:eastAsiaTheme="minorHAnsi" w:hAnsi="Ebrima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71F00"/>
    <w:multiLevelType w:val="hybridMultilevel"/>
    <w:tmpl w:val="C22CC5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60412D"/>
    <w:multiLevelType w:val="hybridMultilevel"/>
    <w:tmpl w:val="1F8C872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020D15"/>
    <w:multiLevelType w:val="hybridMultilevel"/>
    <w:tmpl w:val="FD3A37A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5D62FAA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9C57F8"/>
    <w:multiLevelType w:val="multilevel"/>
    <w:tmpl w:val="5FD6112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pStyle w:val="Moj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788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760739FF"/>
    <w:multiLevelType w:val="hybridMultilevel"/>
    <w:tmpl w:val="1BFA977E"/>
    <w:lvl w:ilvl="0" w:tplc="AA4239CA">
      <w:start w:val="1"/>
      <w:numFmt w:val="decimal"/>
      <w:pStyle w:val="Nadpis1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C420CE"/>
    <w:multiLevelType w:val="hybridMultilevel"/>
    <w:tmpl w:val="7FAC4E9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5C81"/>
    <w:rsid w:val="00001AF0"/>
    <w:rsid w:val="00001FB1"/>
    <w:rsid w:val="000042AB"/>
    <w:rsid w:val="00005D5C"/>
    <w:rsid w:val="00005FF0"/>
    <w:rsid w:val="000075F2"/>
    <w:rsid w:val="00007E14"/>
    <w:rsid w:val="00011AA6"/>
    <w:rsid w:val="00011B87"/>
    <w:rsid w:val="00011D14"/>
    <w:rsid w:val="000122AA"/>
    <w:rsid w:val="00012428"/>
    <w:rsid w:val="000133A2"/>
    <w:rsid w:val="00014BE0"/>
    <w:rsid w:val="00014F2D"/>
    <w:rsid w:val="00015CA6"/>
    <w:rsid w:val="00020A6A"/>
    <w:rsid w:val="00021296"/>
    <w:rsid w:val="00021E93"/>
    <w:rsid w:val="0002335D"/>
    <w:rsid w:val="0002337A"/>
    <w:rsid w:val="00023AA1"/>
    <w:rsid w:val="00026AC9"/>
    <w:rsid w:val="00027D90"/>
    <w:rsid w:val="000328F6"/>
    <w:rsid w:val="00032D75"/>
    <w:rsid w:val="00033653"/>
    <w:rsid w:val="00033A2B"/>
    <w:rsid w:val="00033E18"/>
    <w:rsid w:val="00034163"/>
    <w:rsid w:val="00034B88"/>
    <w:rsid w:val="000352CC"/>
    <w:rsid w:val="00036F49"/>
    <w:rsid w:val="00037BD1"/>
    <w:rsid w:val="00037E42"/>
    <w:rsid w:val="00040135"/>
    <w:rsid w:val="00042967"/>
    <w:rsid w:val="00043D6E"/>
    <w:rsid w:val="0004691B"/>
    <w:rsid w:val="0005299F"/>
    <w:rsid w:val="00053805"/>
    <w:rsid w:val="00054DED"/>
    <w:rsid w:val="000608EE"/>
    <w:rsid w:val="00065E4A"/>
    <w:rsid w:val="00072053"/>
    <w:rsid w:val="000744A2"/>
    <w:rsid w:val="00077F28"/>
    <w:rsid w:val="000803E1"/>
    <w:rsid w:val="000808E9"/>
    <w:rsid w:val="000816EF"/>
    <w:rsid w:val="000860FD"/>
    <w:rsid w:val="00087D5D"/>
    <w:rsid w:val="0009042F"/>
    <w:rsid w:val="00093387"/>
    <w:rsid w:val="00094CA5"/>
    <w:rsid w:val="00095EFB"/>
    <w:rsid w:val="000971BE"/>
    <w:rsid w:val="000A0A26"/>
    <w:rsid w:val="000A199C"/>
    <w:rsid w:val="000A2794"/>
    <w:rsid w:val="000A2E06"/>
    <w:rsid w:val="000A3C5C"/>
    <w:rsid w:val="000A7213"/>
    <w:rsid w:val="000B0509"/>
    <w:rsid w:val="000C07D6"/>
    <w:rsid w:val="000C1A4F"/>
    <w:rsid w:val="000C2A9D"/>
    <w:rsid w:val="000C35D4"/>
    <w:rsid w:val="000C3E9F"/>
    <w:rsid w:val="000C60C4"/>
    <w:rsid w:val="000D103A"/>
    <w:rsid w:val="000D14B1"/>
    <w:rsid w:val="000D150D"/>
    <w:rsid w:val="000D27E0"/>
    <w:rsid w:val="000D32F9"/>
    <w:rsid w:val="000E5400"/>
    <w:rsid w:val="000E7BA7"/>
    <w:rsid w:val="000F5DA8"/>
    <w:rsid w:val="000F5EC7"/>
    <w:rsid w:val="000F675A"/>
    <w:rsid w:val="000F6928"/>
    <w:rsid w:val="000F7033"/>
    <w:rsid w:val="00102E95"/>
    <w:rsid w:val="00102EB0"/>
    <w:rsid w:val="00105998"/>
    <w:rsid w:val="00105DFA"/>
    <w:rsid w:val="00105F38"/>
    <w:rsid w:val="0010624C"/>
    <w:rsid w:val="0010688A"/>
    <w:rsid w:val="001071B0"/>
    <w:rsid w:val="00112351"/>
    <w:rsid w:val="001129A2"/>
    <w:rsid w:val="00114931"/>
    <w:rsid w:val="00120156"/>
    <w:rsid w:val="001255BD"/>
    <w:rsid w:val="0012605E"/>
    <w:rsid w:val="001313F7"/>
    <w:rsid w:val="00132D36"/>
    <w:rsid w:val="00136ED7"/>
    <w:rsid w:val="00137A6A"/>
    <w:rsid w:val="00140194"/>
    <w:rsid w:val="00143C9B"/>
    <w:rsid w:val="00144A8E"/>
    <w:rsid w:val="0014610C"/>
    <w:rsid w:val="00147B6D"/>
    <w:rsid w:val="00150151"/>
    <w:rsid w:val="00150512"/>
    <w:rsid w:val="00151C1F"/>
    <w:rsid w:val="00152336"/>
    <w:rsid w:val="00152B0F"/>
    <w:rsid w:val="001534D0"/>
    <w:rsid w:val="001602D7"/>
    <w:rsid w:val="001627ED"/>
    <w:rsid w:val="00162B89"/>
    <w:rsid w:val="00163735"/>
    <w:rsid w:val="00164866"/>
    <w:rsid w:val="00166034"/>
    <w:rsid w:val="00166178"/>
    <w:rsid w:val="001662F9"/>
    <w:rsid w:val="00166351"/>
    <w:rsid w:val="001668C8"/>
    <w:rsid w:val="0017082E"/>
    <w:rsid w:val="0017196F"/>
    <w:rsid w:val="00171E63"/>
    <w:rsid w:val="0017657A"/>
    <w:rsid w:val="00176935"/>
    <w:rsid w:val="00176B10"/>
    <w:rsid w:val="0017708B"/>
    <w:rsid w:val="001809AA"/>
    <w:rsid w:val="00180AC8"/>
    <w:rsid w:val="0018380D"/>
    <w:rsid w:val="00183888"/>
    <w:rsid w:val="00184705"/>
    <w:rsid w:val="00184B04"/>
    <w:rsid w:val="00185319"/>
    <w:rsid w:val="0019024F"/>
    <w:rsid w:val="0019045C"/>
    <w:rsid w:val="0019203E"/>
    <w:rsid w:val="00192240"/>
    <w:rsid w:val="0019324F"/>
    <w:rsid w:val="00193BE8"/>
    <w:rsid w:val="00193EAD"/>
    <w:rsid w:val="00194AD9"/>
    <w:rsid w:val="00194C30"/>
    <w:rsid w:val="001956F7"/>
    <w:rsid w:val="00195FBA"/>
    <w:rsid w:val="00196241"/>
    <w:rsid w:val="0019698D"/>
    <w:rsid w:val="001B1BD3"/>
    <w:rsid w:val="001B4D4B"/>
    <w:rsid w:val="001B565F"/>
    <w:rsid w:val="001B752D"/>
    <w:rsid w:val="001C443B"/>
    <w:rsid w:val="001C5851"/>
    <w:rsid w:val="001C60EF"/>
    <w:rsid w:val="001D0AF0"/>
    <w:rsid w:val="001D29D2"/>
    <w:rsid w:val="001D46EF"/>
    <w:rsid w:val="001D6566"/>
    <w:rsid w:val="001D7E22"/>
    <w:rsid w:val="001E038C"/>
    <w:rsid w:val="001E2098"/>
    <w:rsid w:val="001F02D1"/>
    <w:rsid w:val="001F02E1"/>
    <w:rsid w:val="001F1506"/>
    <w:rsid w:val="001F3B87"/>
    <w:rsid w:val="001F4733"/>
    <w:rsid w:val="001F48A9"/>
    <w:rsid w:val="001F4BA3"/>
    <w:rsid w:val="001F50CE"/>
    <w:rsid w:val="001F62C5"/>
    <w:rsid w:val="00201F52"/>
    <w:rsid w:val="0020729E"/>
    <w:rsid w:val="00207509"/>
    <w:rsid w:val="00211F13"/>
    <w:rsid w:val="0021210D"/>
    <w:rsid w:val="002129E3"/>
    <w:rsid w:val="00213EA2"/>
    <w:rsid w:val="00214E7E"/>
    <w:rsid w:val="0021701F"/>
    <w:rsid w:val="00217676"/>
    <w:rsid w:val="002177C0"/>
    <w:rsid w:val="00217C87"/>
    <w:rsid w:val="002206D0"/>
    <w:rsid w:val="002212D8"/>
    <w:rsid w:val="00221407"/>
    <w:rsid w:val="00224ACB"/>
    <w:rsid w:val="00224C97"/>
    <w:rsid w:val="00227CE1"/>
    <w:rsid w:val="00227D3D"/>
    <w:rsid w:val="002321D1"/>
    <w:rsid w:val="002325A4"/>
    <w:rsid w:val="00232ECA"/>
    <w:rsid w:val="00234083"/>
    <w:rsid w:val="002351AF"/>
    <w:rsid w:val="00240C8A"/>
    <w:rsid w:val="00241BC8"/>
    <w:rsid w:val="00244E08"/>
    <w:rsid w:val="002478C8"/>
    <w:rsid w:val="00253558"/>
    <w:rsid w:val="002562D8"/>
    <w:rsid w:val="002568F7"/>
    <w:rsid w:val="00256EB4"/>
    <w:rsid w:val="002618D7"/>
    <w:rsid w:val="00261A4C"/>
    <w:rsid w:val="0026255C"/>
    <w:rsid w:val="00266BD8"/>
    <w:rsid w:val="0027097B"/>
    <w:rsid w:val="002728A1"/>
    <w:rsid w:val="00272D5F"/>
    <w:rsid w:val="00273012"/>
    <w:rsid w:val="00273B92"/>
    <w:rsid w:val="002751CB"/>
    <w:rsid w:val="002807A6"/>
    <w:rsid w:val="00283433"/>
    <w:rsid w:val="0028666E"/>
    <w:rsid w:val="00286CA0"/>
    <w:rsid w:val="00286F64"/>
    <w:rsid w:val="002877EB"/>
    <w:rsid w:val="00287D88"/>
    <w:rsid w:val="0029360D"/>
    <w:rsid w:val="00293859"/>
    <w:rsid w:val="00295593"/>
    <w:rsid w:val="002A1F46"/>
    <w:rsid w:val="002B223E"/>
    <w:rsid w:val="002B7E3F"/>
    <w:rsid w:val="002C2035"/>
    <w:rsid w:val="002C2B1A"/>
    <w:rsid w:val="002C3823"/>
    <w:rsid w:val="002C4231"/>
    <w:rsid w:val="002C5417"/>
    <w:rsid w:val="002C5925"/>
    <w:rsid w:val="002C768B"/>
    <w:rsid w:val="002C7839"/>
    <w:rsid w:val="002D1711"/>
    <w:rsid w:val="002D3384"/>
    <w:rsid w:val="002D6618"/>
    <w:rsid w:val="002E108B"/>
    <w:rsid w:val="002E1F03"/>
    <w:rsid w:val="002E5FB7"/>
    <w:rsid w:val="002E7B6A"/>
    <w:rsid w:val="002F0045"/>
    <w:rsid w:val="002F0AB2"/>
    <w:rsid w:val="002F36FE"/>
    <w:rsid w:val="002F545D"/>
    <w:rsid w:val="002F6474"/>
    <w:rsid w:val="00302224"/>
    <w:rsid w:val="00304CBB"/>
    <w:rsid w:val="003052BB"/>
    <w:rsid w:val="003078F7"/>
    <w:rsid w:val="00314D08"/>
    <w:rsid w:val="003227EB"/>
    <w:rsid w:val="00324652"/>
    <w:rsid w:val="003259FF"/>
    <w:rsid w:val="0032654A"/>
    <w:rsid w:val="00326E07"/>
    <w:rsid w:val="003306F1"/>
    <w:rsid w:val="00331DE7"/>
    <w:rsid w:val="00334D44"/>
    <w:rsid w:val="003363AC"/>
    <w:rsid w:val="00336516"/>
    <w:rsid w:val="00340E11"/>
    <w:rsid w:val="0034367A"/>
    <w:rsid w:val="003463AE"/>
    <w:rsid w:val="00347F5A"/>
    <w:rsid w:val="00350557"/>
    <w:rsid w:val="003513C8"/>
    <w:rsid w:val="00351ED7"/>
    <w:rsid w:val="003536AA"/>
    <w:rsid w:val="00354D83"/>
    <w:rsid w:val="00355A94"/>
    <w:rsid w:val="00356B78"/>
    <w:rsid w:val="00360F92"/>
    <w:rsid w:val="00361331"/>
    <w:rsid w:val="00363156"/>
    <w:rsid w:val="00363730"/>
    <w:rsid w:val="003648AE"/>
    <w:rsid w:val="00365B98"/>
    <w:rsid w:val="003670ED"/>
    <w:rsid w:val="00367F80"/>
    <w:rsid w:val="00370424"/>
    <w:rsid w:val="00370677"/>
    <w:rsid w:val="0037097F"/>
    <w:rsid w:val="00371B09"/>
    <w:rsid w:val="00372B97"/>
    <w:rsid w:val="00373B62"/>
    <w:rsid w:val="00382097"/>
    <w:rsid w:val="00383D5D"/>
    <w:rsid w:val="00385D07"/>
    <w:rsid w:val="0038602A"/>
    <w:rsid w:val="00386609"/>
    <w:rsid w:val="00387996"/>
    <w:rsid w:val="0039159B"/>
    <w:rsid w:val="00392B1F"/>
    <w:rsid w:val="0039331F"/>
    <w:rsid w:val="00396237"/>
    <w:rsid w:val="003A23F8"/>
    <w:rsid w:val="003A3E43"/>
    <w:rsid w:val="003A4452"/>
    <w:rsid w:val="003A5F41"/>
    <w:rsid w:val="003A5FCB"/>
    <w:rsid w:val="003A6EF8"/>
    <w:rsid w:val="003A7B13"/>
    <w:rsid w:val="003A7C51"/>
    <w:rsid w:val="003B36F6"/>
    <w:rsid w:val="003B3928"/>
    <w:rsid w:val="003B42F8"/>
    <w:rsid w:val="003C0497"/>
    <w:rsid w:val="003C2C6D"/>
    <w:rsid w:val="003C3D91"/>
    <w:rsid w:val="003C4D6E"/>
    <w:rsid w:val="003C5387"/>
    <w:rsid w:val="003D1D55"/>
    <w:rsid w:val="003D535F"/>
    <w:rsid w:val="003E0E87"/>
    <w:rsid w:val="003E0F14"/>
    <w:rsid w:val="003E119E"/>
    <w:rsid w:val="003E2B66"/>
    <w:rsid w:val="003E3E4B"/>
    <w:rsid w:val="003E73B4"/>
    <w:rsid w:val="003E7C46"/>
    <w:rsid w:val="003F0D44"/>
    <w:rsid w:val="003F63FF"/>
    <w:rsid w:val="003F7E5A"/>
    <w:rsid w:val="00400461"/>
    <w:rsid w:val="004008CE"/>
    <w:rsid w:val="0040277B"/>
    <w:rsid w:val="0040352A"/>
    <w:rsid w:val="00403EEB"/>
    <w:rsid w:val="00404B23"/>
    <w:rsid w:val="004050C4"/>
    <w:rsid w:val="004057DD"/>
    <w:rsid w:val="00405F6F"/>
    <w:rsid w:val="00406E1B"/>
    <w:rsid w:val="00410300"/>
    <w:rsid w:val="004131CD"/>
    <w:rsid w:val="00414551"/>
    <w:rsid w:val="004145D2"/>
    <w:rsid w:val="004146DF"/>
    <w:rsid w:val="0042069F"/>
    <w:rsid w:val="00421AB3"/>
    <w:rsid w:val="00425E0C"/>
    <w:rsid w:val="00430221"/>
    <w:rsid w:val="004307F9"/>
    <w:rsid w:val="00431622"/>
    <w:rsid w:val="00432B8F"/>
    <w:rsid w:val="00433FF3"/>
    <w:rsid w:val="00435BC6"/>
    <w:rsid w:val="00437863"/>
    <w:rsid w:val="00437CFD"/>
    <w:rsid w:val="00445003"/>
    <w:rsid w:val="0044502F"/>
    <w:rsid w:val="004458EE"/>
    <w:rsid w:val="004500ED"/>
    <w:rsid w:val="004517C4"/>
    <w:rsid w:val="004530B0"/>
    <w:rsid w:val="004556F9"/>
    <w:rsid w:val="00455EDB"/>
    <w:rsid w:val="00455F22"/>
    <w:rsid w:val="004579B5"/>
    <w:rsid w:val="00464214"/>
    <w:rsid w:val="00464734"/>
    <w:rsid w:val="0046520E"/>
    <w:rsid w:val="00471D06"/>
    <w:rsid w:val="00472058"/>
    <w:rsid w:val="0047291D"/>
    <w:rsid w:val="00474FF6"/>
    <w:rsid w:val="00475805"/>
    <w:rsid w:val="00480436"/>
    <w:rsid w:val="00482702"/>
    <w:rsid w:val="00482E3A"/>
    <w:rsid w:val="00483BE3"/>
    <w:rsid w:val="0049019B"/>
    <w:rsid w:val="00491DED"/>
    <w:rsid w:val="00494C58"/>
    <w:rsid w:val="004A1970"/>
    <w:rsid w:val="004A23B9"/>
    <w:rsid w:val="004A566B"/>
    <w:rsid w:val="004A6942"/>
    <w:rsid w:val="004A70FD"/>
    <w:rsid w:val="004B39A9"/>
    <w:rsid w:val="004B79E3"/>
    <w:rsid w:val="004C00EE"/>
    <w:rsid w:val="004C11D0"/>
    <w:rsid w:val="004C14D4"/>
    <w:rsid w:val="004C2BD4"/>
    <w:rsid w:val="004C3284"/>
    <w:rsid w:val="004C33EC"/>
    <w:rsid w:val="004C4181"/>
    <w:rsid w:val="004C7479"/>
    <w:rsid w:val="004D0CCF"/>
    <w:rsid w:val="004D57C1"/>
    <w:rsid w:val="004D6586"/>
    <w:rsid w:val="004E2F27"/>
    <w:rsid w:val="004E40AC"/>
    <w:rsid w:val="004E556B"/>
    <w:rsid w:val="004F0B20"/>
    <w:rsid w:val="004F1278"/>
    <w:rsid w:val="004F3997"/>
    <w:rsid w:val="004F3DA1"/>
    <w:rsid w:val="004F5389"/>
    <w:rsid w:val="004F5F86"/>
    <w:rsid w:val="00501778"/>
    <w:rsid w:val="00501EF1"/>
    <w:rsid w:val="00502088"/>
    <w:rsid w:val="005057AE"/>
    <w:rsid w:val="0050768F"/>
    <w:rsid w:val="005101A6"/>
    <w:rsid w:val="005101DD"/>
    <w:rsid w:val="00510F2B"/>
    <w:rsid w:val="00511D59"/>
    <w:rsid w:val="005130FC"/>
    <w:rsid w:val="005138BA"/>
    <w:rsid w:val="00516F75"/>
    <w:rsid w:val="0052577E"/>
    <w:rsid w:val="00526277"/>
    <w:rsid w:val="005275B0"/>
    <w:rsid w:val="00530F3F"/>
    <w:rsid w:val="0053288C"/>
    <w:rsid w:val="00534258"/>
    <w:rsid w:val="00537C7B"/>
    <w:rsid w:val="00547D82"/>
    <w:rsid w:val="00550D27"/>
    <w:rsid w:val="0055258B"/>
    <w:rsid w:val="00553550"/>
    <w:rsid w:val="005543B1"/>
    <w:rsid w:val="00554785"/>
    <w:rsid w:val="0056646B"/>
    <w:rsid w:val="00566CA7"/>
    <w:rsid w:val="00567751"/>
    <w:rsid w:val="00577A7F"/>
    <w:rsid w:val="00581337"/>
    <w:rsid w:val="005823B0"/>
    <w:rsid w:val="005841A2"/>
    <w:rsid w:val="005873FC"/>
    <w:rsid w:val="00593838"/>
    <w:rsid w:val="00594242"/>
    <w:rsid w:val="0059597E"/>
    <w:rsid w:val="005A0BA7"/>
    <w:rsid w:val="005A21BE"/>
    <w:rsid w:val="005A49F2"/>
    <w:rsid w:val="005A4F0B"/>
    <w:rsid w:val="005A5643"/>
    <w:rsid w:val="005A5EC3"/>
    <w:rsid w:val="005B082F"/>
    <w:rsid w:val="005B40A9"/>
    <w:rsid w:val="005B55E4"/>
    <w:rsid w:val="005B64F8"/>
    <w:rsid w:val="005C2B7A"/>
    <w:rsid w:val="005C3F63"/>
    <w:rsid w:val="005C6048"/>
    <w:rsid w:val="005C6CE7"/>
    <w:rsid w:val="005D6F89"/>
    <w:rsid w:val="005D7DA9"/>
    <w:rsid w:val="005E08C8"/>
    <w:rsid w:val="005E3CE1"/>
    <w:rsid w:val="005E5887"/>
    <w:rsid w:val="005E6CBF"/>
    <w:rsid w:val="005E7AAD"/>
    <w:rsid w:val="005F0D0A"/>
    <w:rsid w:val="005F6429"/>
    <w:rsid w:val="005F7F46"/>
    <w:rsid w:val="00605D10"/>
    <w:rsid w:val="00611C9A"/>
    <w:rsid w:val="00613A89"/>
    <w:rsid w:val="00614C31"/>
    <w:rsid w:val="00614FB0"/>
    <w:rsid w:val="006209E8"/>
    <w:rsid w:val="0062321A"/>
    <w:rsid w:val="00625483"/>
    <w:rsid w:val="006268FA"/>
    <w:rsid w:val="00626910"/>
    <w:rsid w:val="00630ADD"/>
    <w:rsid w:val="00634E2D"/>
    <w:rsid w:val="00635330"/>
    <w:rsid w:val="00637D25"/>
    <w:rsid w:val="00642224"/>
    <w:rsid w:val="00642DD6"/>
    <w:rsid w:val="00642EAB"/>
    <w:rsid w:val="006446E5"/>
    <w:rsid w:val="00644E65"/>
    <w:rsid w:val="00645177"/>
    <w:rsid w:val="00654E7C"/>
    <w:rsid w:val="0065680C"/>
    <w:rsid w:val="00657195"/>
    <w:rsid w:val="0066081A"/>
    <w:rsid w:val="00662011"/>
    <w:rsid w:val="006627D1"/>
    <w:rsid w:val="006678C4"/>
    <w:rsid w:val="00671AF9"/>
    <w:rsid w:val="00671E82"/>
    <w:rsid w:val="00674CC6"/>
    <w:rsid w:val="00675893"/>
    <w:rsid w:val="00680AF6"/>
    <w:rsid w:val="00680C7F"/>
    <w:rsid w:val="0068603A"/>
    <w:rsid w:val="00687100"/>
    <w:rsid w:val="00690232"/>
    <w:rsid w:val="00696E4C"/>
    <w:rsid w:val="00697E63"/>
    <w:rsid w:val="006A505C"/>
    <w:rsid w:val="006B0211"/>
    <w:rsid w:val="006B0529"/>
    <w:rsid w:val="006B07F1"/>
    <w:rsid w:val="006B3C40"/>
    <w:rsid w:val="006B4820"/>
    <w:rsid w:val="006B6BB5"/>
    <w:rsid w:val="006B76F3"/>
    <w:rsid w:val="006C22F8"/>
    <w:rsid w:val="006C30D1"/>
    <w:rsid w:val="006C5AE0"/>
    <w:rsid w:val="006C68AF"/>
    <w:rsid w:val="006D022B"/>
    <w:rsid w:val="006D1EDC"/>
    <w:rsid w:val="006D296E"/>
    <w:rsid w:val="006D4F4C"/>
    <w:rsid w:val="006D61D0"/>
    <w:rsid w:val="006E0F10"/>
    <w:rsid w:val="006E29C5"/>
    <w:rsid w:val="006E3CC7"/>
    <w:rsid w:val="006E434D"/>
    <w:rsid w:val="006E58DC"/>
    <w:rsid w:val="006E600A"/>
    <w:rsid w:val="006E6F4E"/>
    <w:rsid w:val="006F2C98"/>
    <w:rsid w:val="00702270"/>
    <w:rsid w:val="007026A0"/>
    <w:rsid w:val="00702F88"/>
    <w:rsid w:val="0070318C"/>
    <w:rsid w:val="007048AA"/>
    <w:rsid w:val="007052E1"/>
    <w:rsid w:val="00706A8B"/>
    <w:rsid w:val="0071608E"/>
    <w:rsid w:val="0071651F"/>
    <w:rsid w:val="0071732F"/>
    <w:rsid w:val="00722AF1"/>
    <w:rsid w:val="007249A9"/>
    <w:rsid w:val="00725568"/>
    <w:rsid w:val="007258FF"/>
    <w:rsid w:val="0072659E"/>
    <w:rsid w:val="00733708"/>
    <w:rsid w:val="00734E8A"/>
    <w:rsid w:val="00737CDF"/>
    <w:rsid w:val="00740B09"/>
    <w:rsid w:val="007426D2"/>
    <w:rsid w:val="0074324C"/>
    <w:rsid w:val="00745286"/>
    <w:rsid w:val="007478EE"/>
    <w:rsid w:val="007501C5"/>
    <w:rsid w:val="00754157"/>
    <w:rsid w:val="00755FF0"/>
    <w:rsid w:val="00757BD1"/>
    <w:rsid w:val="00757F7D"/>
    <w:rsid w:val="007616D7"/>
    <w:rsid w:val="007632BC"/>
    <w:rsid w:val="007642B3"/>
    <w:rsid w:val="00766537"/>
    <w:rsid w:val="007668CD"/>
    <w:rsid w:val="00766CC0"/>
    <w:rsid w:val="0076722F"/>
    <w:rsid w:val="00767A90"/>
    <w:rsid w:val="00770340"/>
    <w:rsid w:val="00770728"/>
    <w:rsid w:val="00772E6E"/>
    <w:rsid w:val="00774A44"/>
    <w:rsid w:val="007751CD"/>
    <w:rsid w:val="00775885"/>
    <w:rsid w:val="0077590D"/>
    <w:rsid w:val="0077778A"/>
    <w:rsid w:val="00782BB3"/>
    <w:rsid w:val="007841A1"/>
    <w:rsid w:val="00784FC2"/>
    <w:rsid w:val="00785A1B"/>
    <w:rsid w:val="00794752"/>
    <w:rsid w:val="0079513F"/>
    <w:rsid w:val="007A0033"/>
    <w:rsid w:val="007A46BC"/>
    <w:rsid w:val="007A59F0"/>
    <w:rsid w:val="007A7B78"/>
    <w:rsid w:val="007B2583"/>
    <w:rsid w:val="007B507D"/>
    <w:rsid w:val="007B6138"/>
    <w:rsid w:val="007B66D4"/>
    <w:rsid w:val="007B752A"/>
    <w:rsid w:val="007C1485"/>
    <w:rsid w:val="007C3788"/>
    <w:rsid w:val="007D0940"/>
    <w:rsid w:val="007D0ECA"/>
    <w:rsid w:val="007D20C9"/>
    <w:rsid w:val="007D293C"/>
    <w:rsid w:val="007D35A2"/>
    <w:rsid w:val="007D3EDD"/>
    <w:rsid w:val="007D4819"/>
    <w:rsid w:val="007E04F8"/>
    <w:rsid w:val="007E360D"/>
    <w:rsid w:val="007F0A91"/>
    <w:rsid w:val="007F0C20"/>
    <w:rsid w:val="007F5D83"/>
    <w:rsid w:val="007F5EDF"/>
    <w:rsid w:val="007F6B1D"/>
    <w:rsid w:val="007F7861"/>
    <w:rsid w:val="007F7D25"/>
    <w:rsid w:val="00802DC4"/>
    <w:rsid w:val="0080408B"/>
    <w:rsid w:val="008073FE"/>
    <w:rsid w:val="0081047B"/>
    <w:rsid w:val="00812217"/>
    <w:rsid w:val="00816E21"/>
    <w:rsid w:val="00817A89"/>
    <w:rsid w:val="008217E3"/>
    <w:rsid w:val="00821D5F"/>
    <w:rsid w:val="0082337F"/>
    <w:rsid w:val="008263CC"/>
    <w:rsid w:val="00827FCD"/>
    <w:rsid w:val="00831A5C"/>
    <w:rsid w:val="00833229"/>
    <w:rsid w:val="00833E4E"/>
    <w:rsid w:val="0083571C"/>
    <w:rsid w:val="00836869"/>
    <w:rsid w:val="00841BA2"/>
    <w:rsid w:val="00843F5E"/>
    <w:rsid w:val="008449EF"/>
    <w:rsid w:val="00845AD4"/>
    <w:rsid w:val="00847A68"/>
    <w:rsid w:val="00850DFD"/>
    <w:rsid w:val="0085512C"/>
    <w:rsid w:val="0085528F"/>
    <w:rsid w:val="0086112D"/>
    <w:rsid w:val="00861BA6"/>
    <w:rsid w:val="008623D5"/>
    <w:rsid w:val="00862621"/>
    <w:rsid w:val="00864C76"/>
    <w:rsid w:val="00865D64"/>
    <w:rsid w:val="00865DE7"/>
    <w:rsid w:val="00865FBC"/>
    <w:rsid w:val="0087116D"/>
    <w:rsid w:val="008725A0"/>
    <w:rsid w:val="00872E10"/>
    <w:rsid w:val="00880F6F"/>
    <w:rsid w:val="00881C06"/>
    <w:rsid w:val="00883CFA"/>
    <w:rsid w:val="008842E3"/>
    <w:rsid w:val="00890B60"/>
    <w:rsid w:val="008911CF"/>
    <w:rsid w:val="0089177E"/>
    <w:rsid w:val="008962C2"/>
    <w:rsid w:val="00896AAD"/>
    <w:rsid w:val="00896B66"/>
    <w:rsid w:val="00897DBF"/>
    <w:rsid w:val="008A0400"/>
    <w:rsid w:val="008A3E89"/>
    <w:rsid w:val="008A42A1"/>
    <w:rsid w:val="008A5661"/>
    <w:rsid w:val="008A6360"/>
    <w:rsid w:val="008B040E"/>
    <w:rsid w:val="008B1AAC"/>
    <w:rsid w:val="008B259D"/>
    <w:rsid w:val="008B4E16"/>
    <w:rsid w:val="008B6971"/>
    <w:rsid w:val="008C0BC4"/>
    <w:rsid w:val="008C1AE0"/>
    <w:rsid w:val="008C5A06"/>
    <w:rsid w:val="008C7FEF"/>
    <w:rsid w:val="008D3667"/>
    <w:rsid w:val="008D4AE3"/>
    <w:rsid w:val="008D5A04"/>
    <w:rsid w:val="008D5C7D"/>
    <w:rsid w:val="008D6549"/>
    <w:rsid w:val="008D7F98"/>
    <w:rsid w:val="008E2915"/>
    <w:rsid w:val="008E3AAD"/>
    <w:rsid w:val="008E470C"/>
    <w:rsid w:val="008E5277"/>
    <w:rsid w:val="008E7F7D"/>
    <w:rsid w:val="008F04E7"/>
    <w:rsid w:val="008F06DC"/>
    <w:rsid w:val="008F4D71"/>
    <w:rsid w:val="008F5A97"/>
    <w:rsid w:val="008F5C81"/>
    <w:rsid w:val="008F6759"/>
    <w:rsid w:val="008F79D0"/>
    <w:rsid w:val="008F7B41"/>
    <w:rsid w:val="00900A49"/>
    <w:rsid w:val="00901022"/>
    <w:rsid w:val="009030D0"/>
    <w:rsid w:val="00903D8B"/>
    <w:rsid w:val="00905DCE"/>
    <w:rsid w:val="00912F7D"/>
    <w:rsid w:val="00917E4E"/>
    <w:rsid w:val="009231BB"/>
    <w:rsid w:val="00924245"/>
    <w:rsid w:val="009250AC"/>
    <w:rsid w:val="00936DE9"/>
    <w:rsid w:val="00937F01"/>
    <w:rsid w:val="0094149A"/>
    <w:rsid w:val="00943E91"/>
    <w:rsid w:val="009466F6"/>
    <w:rsid w:val="00947C65"/>
    <w:rsid w:val="0095011D"/>
    <w:rsid w:val="0095257D"/>
    <w:rsid w:val="00952BC6"/>
    <w:rsid w:val="009537F0"/>
    <w:rsid w:val="009568C4"/>
    <w:rsid w:val="00961E3F"/>
    <w:rsid w:val="009654DA"/>
    <w:rsid w:val="0096698C"/>
    <w:rsid w:val="0096760C"/>
    <w:rsid w:val="00970427"/>
    <w:rsid w:val="00970C57"/>
    <w:rsid w:val="00973CF6"/>
    <w:rsid w:val="0097449C"/>
    <w:rsid w:val="00981CF6"/>
    <w:rsid w:val="00982C6D"/>
    <w:rsid w:val="00983F86"/>
    <w:rsid w:val="00985AA4"/>
    <w:rsid w:val="009910B3"/>
    <w:rsid w:val="009911BA"/>
    <w:rsid w:val="00991FF8"/>
    <w:rsid w:val="00992551"/>
    <w:rsid w:val="00992D67"/>
    <w:rsid w:val="00992D9E"/>
    <w:rsid w:val="009939EC"/>
    <w:rsid w:val="0099400F"/>
    <w:rsid w:val="0099402A"/>
    <w:rsid w:val="0099587F"/>
    <w:rsid w:val="00996D06"/>
    <w:rsid w:val="00997187"/>
    <w:rsid w:val="009978C2"/>
    <w:rsid w:val="0099791D"/>
    <w:rsid w:val="009A0469"/>
    <w:rsid w:val="009A2190"/>
    <w:rsid w:val="009A2C2A"/>
    <w:rsid w:val="009A4315"/>
    <w:rsid w:val="009A468B"/>
    <w:rsid w:val="009A623E"/>
    <w:rsid w:val="009A7357"/>
    <w:rsid w:val="009B019C"/>
    <w:rsid w:val="009B1B33"/>
    <w:rsid w:val="009B4945"/>
    <w:rsid w:val="009B5EC4"/>
    <w:rsid w:val="009B7168"/>
    <w:rsid w:val="009C1ED0"/>
    <w:rsid w:val="009C25FF"/>
    <w:rsid w:val="009C2A19"/>
    <w:rsid w:val="009C379C"/>
    <w:rsid w:val="009C4990"/>
    <w:rsid w:val="009C5D42"/>
    <w:rsid w:val="009C5F09"/>
    <w:rsid w:val="009C650A"/>
    <w:rsid w:val="009C7006"/>
    <w:rsid w:val="009D1B05"/>
    <w:rsid w:val="009D228B"/>
    <w:rsid w:val="009D2513"/>
    <w:rsid w:val="009D3B70"/>
    <w:rsid w:val="009D3D62"/>
    <w:rsid w:val="009D7532"/>
    <w:rsid w:val="009D7818"/>
    <w:rsid w:val="009E261F"/>
    <w:rsid w:val="009E266E"/>
    <w:rsid w:val="009E2B7C"/>
    <w:rsid w:val="009E5693"/>
    <w:rsid w:val="009E6A5A"/>
    <w:rsid w:val="009F0A19"/>
    <w:rsid w:val="009F1716"/>
    <w:rsid w:val="009F24C3"/>
    <w:rsid w:val="009F2E9C"/>
    <w:rsid w:val="009F5812"/>
    <w:rsid w:val="009F6EF0"/>
    <w:rsid w:val="00A0012A"/>
    <w:rsid w:val="00A0090D"/>
    <w:rsid w:val="00A025B2"/>
    <w:rsid w:val="00A02AE8"/>
    <w:rsid w:val="00A05C54"/>
    <w:rsid w:val="00A06A4E"/>
    <w:rsid w:val="00A07402"/>
    <w:rsid w:val="00A07952"/>
    <w:rsid w:val="00A10DD5"/>
    <w:rsid w:val="00A11A52"/>
    <w:rsid w:val="00A1471C"/>
    <w:rsid w:val="00A15584"/>
    <w:rsid w:val="00A17E0D"/>
    <w:rsid w:val="00A23587"/>
    <w:rsid w:val="00A2381B"/>
    <w:rsid w:val="00A334BA"/>
    <w:rsid w:val="00A35776"/>
    <w:rsid w:val="00A360A9"/>
    <w:rsid w:val="00A370EA"/>
    <w:rsid w:val="00A40C98"/>
    <w:rsid w:val="00A40E38"/>
    <w:rsid w:val="00A417E4"/>
    <w:rsid w:val="00A4382B"/>
    <w:rsid w:val="00A44F73"/>
    <w:rsid w:val="00A46345"/>
    <w:rsid w:val="00A5010A"/>
    <w:rsid w:val="00A52839"/>
    <w:rsid w:val="00A533E3"/>
    <w:rsid w:val="00A60CC6"/>
    <w:rsid w:val="00A64E9D"/>
    <w:rsid w:val="00A67CC4"/>
    <w:rsid w:val="00A70919"/>
    <w:rsid w:val="00A71BCD"/>
    <w:rsid w:val="00A72AC5"/>
    <w:rsid w:val="00A73D33"/>
    <w:rsid w:val="00A75120"/>
    <w:rsid w:val="00A757A4"/>
    <w:rsid w:val="00A80C7D"/>
    <w:rsid w:val="00A82581"/>
    <w:rsid w:val="00A8361B"/>
    <w:rsid w:val="00A83F1B"/>
    <w:rsid w:val="00A859EF"/>
    <w:rsid w:val="00A86429"/>
    <w:rsid w:val="00A87E41"/>
    <w:rsid w:val="00A9044D"/>
    <w:rsid w:val="00A95CCE"/>
    <w:rsid w:val="00A97F8D"/>
    <w:rsid w:val="00AA0080"/>
    <w:rsid w:val="00AA3ED1"/>
    <w:rsid w:val="00AA5D00"/>
    <w:rsid w:val="00AA6D92"/>
    <w:rsid w:val="00AB1F1C"/>
    <w:rsid w:val="00AB2A75"/>
    <w:rsid w:val="00AB3D50"/>
    <w:rsid w:val="00AB6320"/>
    <w:rsid w:val="00AC3334"/>
    <w:rsid w:val="00AC474C"/>
    <w:rsid w:val="00AC6179"/>
    <w:rsid w:val="00AD2A71"/>
    <w:rsid w:val="00AD2D30"/>
    <w:rsid w:val="00AD4B7C"/>
    <w:rsid w:val="00AD5C46"/>
    <w:rsid w:val="00AD5ECC"/>
    <w:rsid w:val="00AD7640"/>
    <w:rsid w:val="00AD7ADA"/>
    <w:rsid w:val="00AE3413"/>
    <w:rsid w:val="00AE4584"/>
    <w:rsid w:val="00AE5CEB"/>
    <w:rsid w:val="00AE73C4"/>
    <w:rsid w:val="00AF0A95"/>
    <w:rsid w:val="00AF12B8"/>
    <w:rsid w:val="00AF1F7E"/>
    <w:rsid w:val="00AF2B86"/>
    <w:rsid w:val="00AF3915"/>
    <w:rsid w:val="00AF45D4"/>
    <w:rsid w:val="00AF5ABD"/>
    <w:rsid w:val="00AF6BF1"/>
    <w:rsid w:val="00B00807"/>
    <w:rsid w:val="00B03C0C"/>
    <w:rsid w:val="00B07347"/>
    <w:rsid w:val="00B07C4F"/>
    <w:rsid w:val="00B10B83"/>
    <w:rsid w:val="00B10D3B"/>
    <w:rsid w:val="00B11753"/>
    <w:rsid w:val="00B128DC"/>
    <w:rsid w:val="00B14015"/>
    <w:rsid w:val="00B16178"/>
    <w:rsid w:val="00B20E67"/>
    <w:rsid w:val="00B21B73"/>
    <w:rsid w:val="00B249B8"/>
    <w:rsid w:val="00B25368"/>
    <w:rsid w:val="00B26785"/>
    <w:rsid w:val="00B26795"/>
    <w:rsid w:val="00B27D37"/>
    <w:rsid w:val="00B35E8E"/>
    <w:rsid w:val="00B37CB0"/>
    <w:rsid w:val="00B42A63"/>
    <w:rsid w:val="00B51DB0"/>
    <w:rsid w:val="00B52601"/>
    <w:rsid w:val="00B52CD9"/>
    <w:rsid w:val="00B53757"/>
    <w:rsid w:val="00B55976"/>
    <w:rsid w:val="00B622C7"/>
    <w:rsid w:val="00B6491E"/>
    <w:rsid w:val="00B64B9D"/>
    <w:rsid w:val="00B73EE3"/>
    <w:rsid w:val="00B7422F"/>
    <w:rsid w:val="00B81B04"/>
    <w:rsid w:val="00B82623"/>
    <w:rsid w:val="00B8268E"/>
    <w:rsid w:val="00B86C4E"/>
    <w:rsid w:val="00B87235"/>
    <w:rsid w:val="00B910A0"/>
    <w:rsid w:val="00B9135D"/>
    <w:rsid w:val="00B924E4"/>
    <w:rsid w:val="00B95E1D"/>
    <w:rsid w:val="00BA06C6"/>
    <w:rsid w:val="00BA1D8E"/>
    <w:rsid w:val="00BA3FA0"/>
    <w:rsid w:val="00BA4305"/>
    <w:rsid w:val="00BA7291"/>
    <w:rsid w:val="00BB1282"/>
    <w:rsid w:val="00BB20EF"/>
    <w:rsid w:val="00BB2597"/>
    <w:rsid w:val="00BB269D"/>
    <w:rsid w:val="00BB48FC"/>
    <w:rsid w:val="00BB576D"/>
    <w:rsid w:val="00BB60D2"/>
    <w:rsid w:val="00BB7FD4"/>
    <w:rsid w:val="00BC25A8"/>
    <w:rsid w:val="00BC409F"/>
    <w:rsid w:val="00BC531A"/>
    <w:rsid w:val="00BC5430"/>
    <w:rsid w:val="00BC79D2"/>
    <w:rsid w:val="00BC7E26"/>
    <w:rsid w:val="00BD0269"/>
    <w:rsid w:val="00BD2CB2"/>
    <w:rsid w:val="00BD507B"/>
    <w:rsid w:val="00BD5757"/>
    <w:rsid w:val="00BD598E"/>
    <w:rsid w:val="00BE0B26"/>
    <w:rsid w:val="00BE0B4A"/>
    <w:rsid w:val="00BE1259"/>
    <w:rsid w:val="00BE2727"/>
    <w:rsid w:val="00BE295D"/>
    <w:rsid w:val="00BE4532"/>
    <w:rsid w:val="00BE5CC6"/>
    <w:rsid w:val="00BE5D9E"/>
    <w:rsid w:val="00BE649F"/>
    <w:rsid w:val="00BF26E8"/>
    <w:rsid w:val="00BF273F"/>
    <w:rsid w:val="00BF73A8"/>
    <w:rsid w:val="00C04305"/>
    <w:rsid w:val="00C125C3"/>
    <w:rsid w:val="00C15692"/>
    <w:rsid w:val="00C15D3B"/>
    <w:rsid w:val="00C232DC"/>
    <w:rsid w:val="00C25D89"/>
    <w:rsid w:val="00C2667B"/>
    <w:rsid w:val="00C31744"/>
    <w:rsid w:val="00C318F1"/>
    <w:rsid w:val="00C31A0E"/>
    <w:rsid w:val="00C31EC9"/>
    <w:rsid w:val="00C32378"/>
    <w:rsid w:val="00C32622"/>
    <w:rsid w:val="00C32624"/>
    <w:rsid w:val="00C32D9A"/>
    <w:rsid w:val="00C34884"/>
    <w:rsid w:val="00C35116"/>
    <w:rsid w:val="00C364EA"/>
    <w:rsid w:val="00C43598"/>
    <w:rsid w:val="00C44019"/>
    <w:rsid w:val="00C474B7"/>
    <w:rsid w:val="00C47D46"/>
    <w:rsid w:val="00C501B3"/>
    <w:rsid w:val="00C54711"/>
    <w:rsid w:val="00C551EA"/>
    <w:rsid w:val="00C55279"/>
    <w:rsid w:val="00C5786F"/>
    <w:rsid w:val="00C57A8A"/>
    <w:rsid w:val="00C61AFD"/>
    <w:rsid w:val="00C61D8A"/>
    <w:rsid w:val="00C640AE"/>
    <w:rsid w:val="00C65597"/>
    <w:rsid w:val="00C65B8E"/>
    <w:rsid w:val="00C660E9"/>
    <w:rsid w:val="00C663D3"/>
    <w:rsid w:val="00C677F0"/>
    <w:rsid w:val="00C7097F"/>
    <w:rsid w:val="00C70CC5"/>
    <w:rsid w:val="00C750AE"/>
    <w:rsid w:val="00C75A98"/>
    <w:rsid w:val="00C80442"/>
    <w:rsid w:val="00C804BB"/>
    <w:rsid w:val="00C80557"/>
    <w:rsid w:val="00C83BA7"/>
    <w:rsid w:val="00C84126"/>
    <w:rsid w:val="00C84198"/>
    <w:rsid w:val="00C854AC"/>
    <w:rsid w:val="00C903A7"/>
    <w:rsid w:val="00C904B2"/>
    <w:rsid w:val="00C907FE"/>
    <w:rsid w:val="00C921D5"/>
    <w:rsid w:val="00C924C0"/>
    <w:rsid w:val="00C92E14"/>
    <w:rsid w:val="00C93344"/>
    <w:rsid w:val="00C96EDC"/>
    <w:rsid w:val="00CA22E4"/>
    <w:rsid w:val="00CA2419"/>
    <w:rsid w:val="00CA2EBA"/>
    <w:rsid w:val="00CA2F70"/>
    <w:rsid w:val="00CA48A4"/>
    <w:rsid w:val="00CA4C00"/>
    <w:rsid w:val="00CA69FA"/>
    <w:rsid w:val="00CA7DA3"/>
    <w:rsid w:val="00CB63BA"/>
    <w:rsid w:val="00CC2919"/>
    <w:rsid w:val="00CC48C1"/>
    <w:rsid w:val="00CC5527"/>
    <w:rsid w:val="00CC6F8E"/>
    <w:rsid w:val="00CD243D"/>
    <w:rsid w:val="00CD6F38"/>
    <w:rsid w:val="00CD6F88"/>
    <w:rsid w:val="00CE02A8"/>
    <w:rsid w:val="00CE05A8"/>
    <w:rsid w:val="00CE2A0B"/>
    <w:rsid w:val="00CE2CD8"/>
    <w:rsid w:val="00CE3DD0"/>
    <w:rsid w:val="00CE4101"/>
    <w:rsid w:val="00CF44C6"/>
    <w:rsid w:val="00CF467D"/>
    <w:rsid w:val="00CF7678"/>
    <w:rsid w:val="00D00AC0"/>
    <w:rsid w:val="00D0472A"/>
    <w:rsid w:val="00D04E22"/>
    <w:rsid w:val="00D05364"/>
    <w:rsid w:val="00D05466"/>
    <w:rsid w:val="00D0569A"/>
    <w:rsid w:val="00D123D8"/>
    <w:rsid w:val="00D15B2D"/>
    <w:rsid w:val="00D200DA"/>
    <w:rsid w:val="00D224F3"/>
    <w:rsid w:val="00D23A2F"/>
    <w:rsid w:val="00D24451"/>
    <w:rsid w:val="00D2466D"/>
    <w:rsid w:val="00D26176"/>
    <w:rsid w:val="00D30898"/>
    <w:rsid w:val="00D30CC1"/>
    <w:rsid w:val="00D31D63"/>
    <w:rsid w:val="00D32481"/>
    <w:rsid w:val="00D3629F"/>
    <w:rsid w:val="00D3708A"/>
    <w:rsid w:val="00D37117"/>
    <w:rsid w:val="00D3783F"/>
    <w:rsid w:val="00D37DBF"/>
    <w:rsid w:val="00D41092"/>
    <w:rsid w:val="00D413C9"/>
    <w:rsid w:val="00D42A40"/>
    <w:rsid w:val="00D42EDE"/>
    <w:rsid w:val="00D45F02"/>
    <w:rsid w:val="00D5014F"/>
    <w:rsid w:val="00D51B91"/>
    <w:rsid w:val="00D5276D"/>
    <w:rsid w:val="00D5477B"/>
    <w:rsid w:val="00D56C58"/>
    <w:rsid w:val="00D62ED1"/>
    <w:rsid w:val="00D71868"/>
    <w:rsid w:val="00D7673D"/>
    <w:rsid w:val="00D76C41"/>
    <w:rsid w:val="00D776EF"/>
    <w:rsid w:val="00D777B5"/>
    <w:rsid w:val="00D8541B"/>
    <w:rsid w:val="00D8732E"/>
    <w:rsid w:val="00D879B8"/>
    <w:rsid w:val="00D90DEF"/>
    <w:rsid w:val="00D93232"/>
    <w:rsid w:val="00D94CDE"/>
    <w:rsid w:val="00D9569A"/>
    <w:rsid w:val="00D962F0"/>
    <w:rsid w:val="00DA09A2"/>
    <w:rsid w:val="00DA1CA5"/>
    <w:rsid w:val="00DA2C5B"/>
    <w:rsid w:val="00DA3699"/>
    <w:rsid w:val="00DA728C"/>
    <w:rsid w:val="00DB0072"/>
    <w:rsid w:val="00DB1B81"/>
    <w:rsid w:val="00DB25C4"/>
    <w:rsid w:val="00DB3914"/>
    <w:rsid w:val="00DB6BA6"/>
    <w:rsid w:val="00DC0C77"/>
    <w:rsid w:val="00DC39A8"/>
    <w:rsid w:val="00DC434E"/>
    <w:rsid w:val="00DD48EA"/>
    <w:rsid w:val="00DD4FF2"/>
    <w:rsid w:val="00DD6399"/>
    <w:rsid w:val="00DE0E92"/>
    <w:rsid w:val="00DE2725"/>
    <w:rsid w:val="00DE329C"/>
    <w:rsid w:val="00DE4F2E"/>
    <w:rsid w:val="00DE621E"/>
    <w:rsid w:val="00DE6365"/>
    <w:rsid w:val="00DE71D2"/>
    <w:rsid w:val="00DF06B1"/>
    <w:rsid w:val="00DF1867"/>
    <w:rsid w:val="00DF416F"/>
    <w:rsid w:val="00DF53BD"/>
    <w:rsid w:val="00DF7A64"/>
    <w:rsid w:val="00E00B79"/>
    <w:rsid w:val="00E010F7"/>
    <w:rsid w:val="00E0190B"/>
    <w:rsid w:val="00E02183"/>
    <w:rsid w:val="00E02A64"/>
    <w:rsid w:val="00E03814"/>
    <w:rsid w:val="00E056A3"/>
    <w:rsid w:val="00E11FB9"/>
    <w:rsid w:val="00E122B5"/>
    <w:rsid w:val="00E123F8"/>
    <w:rsid w:val="00E14D95"/>
    <w:rsid w:val="00E14FAA"/>
    <w:rsid w:val="00E157AC"/>
    <w:rsid w:val="00E1607F"/>
    <w:rsid w:val="00E161C3"/>
    <w:rsid w:val="00E16B34"/>
    <w:rsid w:val="00E20F03"/>
    <w:rsid w:val="00E24BDF"/>
    <w:rsid w:val="00E26A1C"/>
    <w:rsid w:val="00E330A9"/>
    <w:rsid w:val="00E33BCE"/>
    <w:rsid w:val="00E34A7B"/>
    <w:rsid w:val="00E36096"/>
    <w:rsid w:val="00E41820"/>
    <w:rsid w:val="00E4238A"/>
    <w:rsid w:val="00E43740"/>
    <w:rsid w:val="00E444D2"/>
    <w:rsid w:val="00E458D3"/>
    <w:rsid w:val="00E46F18"/>
    <w:rsid w:val="00E47382"/>
    <w:rsid w:val="00E477E8"/>
    <w:rsid w:val="00E50B63"/>
    <w:rsid w:val="00E50EC6"/>
    <w:rsid w:val="00E51A87"/>
    <w:rsid w:val="00E51FAF"/>
    <w:rsid w:val="00E54388"/>
    <w:rsid w:val="00E57BA2"/>
    <w:rsid w:val="00E57EF9"/>
    <w:rsid w:val="00E60A03"/>
    <w:rsid w:val="00E61669"/>
    <w:rsid w:val="00E6288E"/>
    <w:rsid w:val="00E63BE3"/>
    <w:rsid w:val="00E665D6"/>
    <w:rsid w:val="00E6723E"/>
    <w:rsid w:val="00E73E03"/>
    <w:rsid w:val="00E77721"/>
    <w:rsid w:val="00E806A2"/>
    <w:rsid w:val="00E8169E"/>
    <w:rsid w:val="00E8396F"/>
    <w:rsid w:val="00E83C34"/>
    <w:rsid w:val="00E922D8"/>
    <w:rsid w:val="00E92E68"/>
    <w:rsid w:val="00E94165"/>
    <w:rsid w:val="00E94A2C"/>
    <w:rsid w:val="00E96464"/>
    <w:rsid w:val="00E96C1A"/>
    <w:rsid w:val="00EA2A2B"/>
    <w:rsid w:val="00EA37CD"/>
    <w:rsid w:val="00EA461A"/>
    <w:rsid w:val="00EA512E"/>
    <w:rsid w:val="00EA6FC3"/>
    <w:rsid w:val="00EB1CB5"/>
    <w:rsid w:val="00EB1EED"/>
    <w:rsid w:val="00EB42F1"/>
    <w:rsid w:val="00EB79D6"/>
    <w:rsid w:val="00EC01EB"/>
    <w:rsid w:val="00EC17B7"/>
    <w:rsid w:val="00EC4DAA"/>
    <w:rsid w:val="00EC533B"/>
    <w:rsid w:val="00EC644F"/>
    <w:rsid w:val="00EC77D1"/>
    <w:rsid w:val="00ED02E3"/>
    <w:rsid w:val="00ED1041"/>
    <w:rsid w:val="00ED12AC"/>
    <w:rsid w:val="00ED346B"/>
    <w:rsid w:val="00ED53F2"/>
    <w:rsid w:val="00ED7E5A"/>
    <w:rsid w:val="00EE0BD6"/>
    <w:rsid w:val="00EE19D5"/>
    <w:rsid w:val="00EE2744"/>
    <w:rsid w:val="00EE2CE7"/>
    <w:rsid w:val="00EF20C5"/>
    <w:rsid w:val="00EF262F"/>
    <w:rsid w:val="00EF56E2"/>
    <w:rsid w:val="00EF5FCE"/>
    <w:rsid w:val="00F0065E"/>
    <w:rsid w:val="00F051AC"/>
    <w:rsid w:val="00F05CDF"/>
    <w:rsid w:val="00F13955"/>
    <w:rsid w:val="00F150BF"/>
    <w:rsid w:val="00F175DC"/>
    <w:rsid w:val="00F20A32"/>
    <w:rsid w:val="00F236CA"/>
    <w:rsid w:val="00F23BFA"/>
    <w:rsid w:val="00F24F63"/>
    <w:rsid w:val="00F308B6"/>
    <w:rsid w:val="00F31BCD"/>
    <w:rsid w:val="00F322A8"/>
    <w:rsid w:val="00F33AE6"/>
    <w:rsid w:val="00F34DB6"/>
    <w:rsid w:val="00F3578A"/>
    <w:rsid w:val="00F42E19"/>
    <w:rsid w:val="00F44BEA"/>
    <w:rsid w:val="00F44D37"/>
    <w:rsid w:val="00F45F4F"/>
    <w:rsid w:val="00F549E4"/>
    <w:rsid w:val="00F54B3F"/>
    <w:rsid w:val="00F61853"/>
    <w:rsid w:val="00F61E00"/>
    <w:rsid w:val="00F623B2"/>
    <w:rsid w:val="00F62922"/>
    <w:rsid w:val="00F6425D"/>
    <w:rsid w:val="00F657C6"/>
    <w:rsid w:val="00F66438"/>
    <w:rsid w:val="00F66EF1"/>
    <w:rsid w:val="00F66F24"/>
    <w:rsid w:val="00F67B97"/>
    <w:rsid w:val="00F71439"/>
    <w:rsid w:val="00F7215B"/>
    <w:rsid w:val="00F749CA"/>
    <w:rsid w:val="00F76913"/>
    <w:rsid w:val="00F8207F"/>
    <w:rsid w:val="00F83CD5"/>
    <w:rsid w:val="00F85359"/>
    <w:rsid w:val="00F90300"/>
    <w:rsid w:val="00F90D35"/>
    <w:rsid w:val="00F92D3E"/>
    <w:rsid w:val="00F957D9"/>
    <w:rsid w:val="00FA052D"/>
    <w:rsid w:val="00FA0FDF"/>
    <w:rsid w:val="00FA45F9"/>
    <w:rsid w:val="00FA5850"/>
    <w:rsid w:val="00FA69BE"/>
    <w:rsid w:val="00FB0E38"/>
    <w:rsid w:val="00FB1AA4"/>
    <w:rsid w:val="00FB2C6C"/>
    <w:rsid w:val="00FB2FEB"/>
    <w:rsid w:val="00FB4D3E"/>
    <w:rsid w:val="00FB54FE"/>
    <w:rsid w:val="00FB63E5"/>
    <w:rsid w:val="00FB7C91"/>
    <w:rsid w:val="00FC0D3C"/>
    <w:rsid w:val="00FC0F4A"/>
    <w:rsid w:val="00FC1010"/>
    <w:rsid w:val="00FC156B"/>
    <w:rsid w:val="00FC3DF4"/>
    <w:rsid w:val="00FC7143"/>
    <w:rsid w:val="00FC7273"/>
    <w:rsid w:val="00FC7E58"/>
    <w:rsid w:val="00FD1786"/>
    <w:rsid w:val="00FD2031"/>
    <w:rsid w:val="00FD377A"/>
    <w:rsid w:val="00FD675D"/>
    <w:rsid w:val="00FD7990"/>
    <w:rsid w:val="00FE3F49"/>
    <w:rsid w:val="00FF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CE4EA4"/>
  <w15:docId w15:val="{3EDEE37D-0882-4B1B-A806-F22DC7400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6288E"/>
  </w:style>
  <w:style w:type="paragraph" w:styleId="Nadpis1">
    <w:name w:val="heading 1"/>
    <w:basedOn w:val="Normlny"/>
    <w:next w:val="Normlny"/>
    <w:link w:val="Nadpis1Char"/>
    <w:uiPriority w:val="9"/>
    <w:qFormat/>
    <w:rsid w:val="000E7BA7"/>
    <w:pPr>
      <w:keepNext/>
      <w:keepLines/>
      <w:numPr>
        <w:numId w:val="1"/>
      </w:numPr>
      <w:spacing w:before="240" w:after="240"/>
      <w:outlineLvl w:val="0"/>
    </w:pPr>
    <w:rPr>
      <w:rFonts w:eastAsiaTheme="majorEastAsia" w:cstheme="majorBidi"/>
      <w:b/>
      <w:bCs/>
      <w:smallCaps/>
      <w:sz w:val="28"/>
      <w:szCs w:val="28"/>
      <w:lang w:val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5C81"/>
  </w:style>
  <w:style w:type="paragraph" w:styleId="Pta">
    <w:name w:val="footer"/>
    <w:basedOn w:val="Normlny"/>
    <w:link w:val="PtaChar"/>
    <w:uiPriority w:val="99"/>
    <w:unhideWhenUsed/>
    <w:rsid w:val="008F5C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5C81"/>
  </w:style>
  <w:style w:type="paragraph" w:styleId="Textbubliny">
    <w:name w:val="Balloon Text"/>
    <w:basedOn w:val="Normlny"/>
    <w:link w:val="TextbublinyChar"/>
    <w:uiPriority w:val="99"/>
    <w:semiHidden/>
    <w:unhideWhenUsed/>
    <w:rsid w:val="008F5C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F5C81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uiPriority w:val="9"/>
    <w:rsid w:val="000E7BA7"/>
    <w:rPr>
      <w:rFonts w:eastAsiaTheme="majorEastAsia" w:cstheme="majorBidi"/>
      <w:b/>
      <w:bCs/>
      <w:smallCaps/>
      <w:sz w:val="28"/>
      <w:szCs w:val="28"/>
      <w:lang w:val="en-GB"/>
    </w:rPr>
  </w:style>
  <w:style w:type="paragraph" w:customStyle="1" w:styleId="Default">
    <w:name w:val="Default"/>
    <w:link w:val="DefaultChar"/>
    <w:rsid w:val="00A8642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prepojenie">
    <w:name w:val="Hyperlink"/>
    <w:basedOn w:val="Predvolenpsmoodseku"/>
    <w:uiPriority w:val="99"/>
    <w:unhideWhenUsed/>
    <w:rsid w:val="00A0090D"/>
    <w:rPr>
      <w:color w:val="0000FF" w:themeColor="hyperlink"/>
      <w:u w:val="single"/>
    </w:rPr>
  </w:style>
  <w:style w:type="paragraph" w:styleId="Odsekzoznamu">
    <w:name w:val="List Paragraph"/>
    <w:basedOn w:val="Normlny"/>
    <w:uiPriority w:val="34"/>
    <w:qFormat/>
    <w:rsid w:val="00C31EC9"/>
    <w:pPr>
      <w:ind w:left="720"/>
      <w:contextualSpacing/>
    </w:pPr>
  </w:style>
  <w:style w:type="character" w:customStyle="1" w:styleId="alt-edited">
    <w:name w:val="alt-edited"/>
    <w:basedOn w:val="Predvolenpsmoodseku"/>
    <w:rsid w:val="00BC25A8"/>
  </w:style>
  <w:style w:type="paragraph" w:styleId="Textpoznmkypodiarou">
    <w:name w:val="footnote text"/>
    <w:aliases w:val="Alaviitteen teksti Char,Alaviitteen teksti Char Char Char Char Char,Char,Footnote Text Char Char Char,Footnote Text Char Char1,Footnote Text Char1 Char,Footnote Text Char2,Fußnotentext Char,Fußnotentext arial,Märk,f,fn,stile 1"/>
    <w:basedOn w:val="Normlny"/>
    <w:link w:val="TextpoznmkypodiarouChar"/>
    <w:uiPriority w:val="99"/>
    <w:unhideWhenUsed/>
    <w:rsid w:val="001534D0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aliases w:val="Alaviitteen teksti Char Char,Alaviitteen teksti Char Char Char Char Char Char,Char Char,Footnote Text Char Char Char Char,Footnote Text Char Char1 Char,Footnote Text Char1 Char Char,Footnote Text Char2 Char,Märk Char,f Char"/>
    <w:basedOn w:val="Predvolenpsmoodseku"/>
    <w:link w:val="Textpoznmkypodiarou"/>
    <w:uiPriority w:val="99"/>
    <w:rsid w:val="001534D0"/>
    <w:rPr>
      <w:sz w:val="20"/>
      <w:szCs w:val="20"/>
    </w:rPr>
  </w:style>
  <w:style w:type="character" w:styleId="Odkaznapoznmkupodiarou">
    <w:name w:val="footnote reference"/>
    <w:aliases w:val="-E Fußnotenzeichen,BVI fnr,Char Ch,Footnote,Footnote Reference Superscript,Footnote Reference text,Footnote reference number,Footnote sign,Footnote symboFußnotenzeichen,Footnote symbol,Footnotes refss,SUPERS,note TESI,number"/>
    <w:basedOn w:val="Predvolenpsmoodseku"/>
    <w:unhideWhenUsed/>
    <w:rsid w:val="001534D0"/>
    <w:rPr>
      <w:vertAlign w:val="superscript"/>
    </w:rPr>
  </w:style>
  <w:style w:type="character" w:styleId="Odkaznakomentr">
    <w:name w:val="annotation reference"/>
    <w:basedOn w:val="Predvolenpsmoodseku"/>
    <w:uiPriority w:val="99"/>
    <w:semiHidden/>
    <w:unhideWhenUsed/>
    <w:rsid w:val="00B52CD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52CD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52CD9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52CD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52CD9"/>
    <w:rPr>
      <w:b/>
      <w:bCs/>
      <w:sz w:val="20"/>
      <w:szCs w:val="20"/>
    </w:rPr>
  </w:style>
  <w:style w:type="table" w:styleId="Mriekatabuky">
    <w:name w:val="Table Grid"/>
    <w:basedOn w:val="Normlnatabuka"/>
    <w:uiPriority w:val="39"/>
    <w:rsid w:val="008B04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745286"/>
    <w:rPr>
      <w:color w:val="800080" w:themeColor="followedHyperlink"/>
      <w:u w:val="single"/>
    </w:rPr>
  </w:style>
  <w:style w:type="paragraph" w:styleId="Normlnywebov">
    <w:name w:val="Normal (Web)"/>
    <w:basedOn w:val="Normlny"/>
    <w:uiPriority w:val="99"/>
    <w:unhideWhenUsed/>
    <w:rsid w:val="000D14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DefaultChar">
    <w:name w:val="Default Char"/>
    <w:basedOn w:val="Predvolenpsmoodseku"/>
    <w:link w:val="Default"/>
    <w:rsid w:val="00843F5E"/>
    <w:rPr>
      <w:rFonts w:ascii="Calibri" w:hAnsi="Calibri" w:cs="Calibri"/>
      <w:color w:val="000000"/>
      <w:sz w:val="24"/>
      <w:szCs w:val="24"/>
    </w:rPr>
  </w:style>
  <w:style w:type="paragraph" w:customStyle="1" w:styleId="Moj2">
    <w:name w:val="Moj2"/>
    <w:basedOn w:val="Default"/>
    <w:link w:val="Moj2Char"/>
    <w:qFormat/>
    <w:rsid w:val="00843F5E"/>
    <w:pPr>
      <w:numPr>
        <w:ilvl w:val="1"/>
        <w:numId w:val="2"/>
      </w:numPr>
    </w:pPr>
    <w:rPr>
      <w:rFonts w:ascii="Times New Roman" w:hAnsi="Times New Roman" w:cs="Times New Roman"/>
      <w:b/>
      <w:bCs/>
      <w:lang w:val="en-US"/>
    </w:rPr>
  </w:style>
  <w:style w:type="character" w:customStyle="1" w:styleId="Moj2Char">
    <w:name w:val="Moj2 Char"/>
    <w:basedOn w:val="DefaultChar"/>
    <w:link w:val="Moj2"/>
    <w:rsid w:val="00843F5E"/>
    <w:rPr>
      <w:rFonts w:ascii="Times New Roman" w:hAnsi="Times New Roman" w:cs="Times New Roman"/>
      <w:b/>
      <w:bCs/>
      <w:color w:val="000000"/>
      <w:sz w:val="24"/>
      <w:szCs w:val="24"/>
      <w:lang w:val="en-US"/>
    </w:rPr>
  </w:style>
  <w:style w:type="paragraph" w:styleId="Revzia">
    <w:name w:val="Revision"/>
    <w:hidden/>
    <w:uiPriority w:val="99"/>
    <w:semiHidden/>
    <w:rsid w:val="00C31A0E"/>
    <w:pPr>
      <w:spacing w:after="0" w:line="240" w:lineRule="auto"/>
    </w:p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654E7C"/>
    <w:rPr>
      <w:color w:val="605E5C"/>
      <w:shd w:val="clear" w:color="auto" w:fill="E1DFDD"/>
    </w:rPr>
  </w:style>
  <w:style w:type="paragraph" w:styleId="Zkladntext">
    <w:name w:val="Body Text"/>
    <w:basedOn w:val="Normlny"/>
    <w:link w:val="ZkladntextChar"/>
    <w:uiPriority w:val="1"/>
    <w:qFormat/>
    <w:rsid w:val="004050C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1"/>
    <w:rsid w:val="004050C4"/>
    <w:rPr>
      <w:rFonts w:ascii="Trebuchet MS" w:eastAsia="Trebuchet MS" w:hAnsi="Trebuchet MS" w:cs="Trebuchet MS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8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1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2FAED231EEC24E9A232430FCDAE350" ma:contentTypeVersion="9" ma:contentTypeDescription="Create a new document." ma:contentTypeScope="" ma:versionID="7f41c460badb228ac0e4c7952798f3c9">
  <xsd:schema xmlns:xsd="http://www.w3.org/2001/XMLSchema" xmlns:xs="http://www.w3.org/2001/XMLSchema" xmlns:p="http://schemas.microsoft.com/office/2006/metadata/properties" xmlns:ns3="d50098b2-adc7-4492-8c3d-74930294435e" targetNamespace="http://schemas.microsoft.com/office/2006/metadata/properties" ma:root="true" ma:fieldsID="89d6c39c840cca65549933321e837f55" ns3:_="">
    <xsd:import namespace="d50098b2-adc7-4492-8c3d-74930294435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098b2-adc7-4492-8c3d-749302944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701EC2-F2E5-4750-951C-49692E12A0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0098b2-adc7-4492-8c3d-7493029443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7140CC-F927-4093-A470-86AF6C87FD7B}">
  <ds:schemaRefs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purl.org/dc/elements/1.1/"/>
    <ds:schemaRef ds:uri="http://schemas.microsoft.com/office/2006/metadata/properties"/>
    <ds:schemaRef ds:uri="d50098b2-adc7-4492-8c3d-74930294435e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C8DAC44-0BF3-4484-B1E5-28C8C115E7D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42843CB-A0A1-4326-899E-C2AFFA855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1114</Words>
  <Characters>6356</Characters>
  <Application>Microsoft Office Word</Application>
  <DocSecurity>0</DocSecurity>
  <Lines>52</Lines>
  <Paragraphs>14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UVSR</Company>
  <LinksUpToDate>false</LinksUpToDate>
  <CharactersWithSpaces>7456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Gulášová Žofia</dc:creator>
  <cp:lastModifiedBy>Horváthová Barbara</cp:lastModifiedBy>
  <cp:revision>15</cp:revision>
  <cp:lastPrinted>2021-07-30T08:34:00Z</cp:lastPrinted>
  <dcterms:created xsi:type="dcterms:W3CDTF">2021-06-20T16:40:00Z</dcterms:created>
  <dcterms:modified xsi:type="dcterms:W3CDTF">2021-07-30T08:34:00Z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0x010100452FAED231EEC24E9A232430FCDAE350</vt:lpwstr>
  </property>
</Properties>
</file>